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877F7" w14:textId="77777777" w:rsidR="0010718F" w:rsidRPr="007F5D7C" w:rsidRDefault="0010718F" w:rsidP="001071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F5D7C">
        <w:rPr>
          <w:rFonts w:cs="B Nazanin" w:hint="cs"/>
          <w:b/>
          <w:bCs/>
          <w:sz w:val="24"/>
          <w:szCs w:val="24"/>
          <w:rtl/>
        </w:rPr>
        <w:t>شبکه/ مرکز بهداشت شهرستان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 --------------</w:t>
      </w:r>
    </w:p>
    <w:p w14:paraId="2F6EF3B5" w14:textId="77777777" w:rsidR="0010718F" w:rsidRPr="007F5D7C" w:rsidRDefault="0010718F" w:rsidP="001071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E882A57" w14:textId="77777777" w:rsidR="0010718F" w:rsidRPr="007F5D7C" w:rsidRDefault="006728AF" w:rsidP="00F17FFB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مر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>ز</w:t>
      </w:r>
      <w:r w:rsidR="00F17FFB">
        <w:rPr>
          <w:rFonts w:cs="B Nazanin" w:hint="cs"/>
          <w:b/>
          <w:bCs/>
          <w:sz w:val="24"/>
          <w:szCs w:val="24"/>
          <w:rtl/>
        </w:rPr>
        <w:t xml:space="preserve"> خدمات</w:t>
      </w:r>
      <w:r w:rsidR="00F17FFB">
        <w:rPr>
          <w:rFonts w:cs="B Nazanin"/>
          <w:b/>
          <w:bCs/>
          <w:sz w:val="24"/>
          <w:szCs w:val="24"/>
        </w:rPr>
        <w:t xml:space="preserve"> </w:t>
      </w:r>
      <w:r w:rsidR="00F17FFB" w:rsidRPr="007F5D7C">
        <w:rPr>
          <w:rFonts w:cs="B Nazanin" w:hint="cs"/>
          <w:b/>
          <w:bCs/>
          <w:sz w:val="24"/>
          <w:szCs w:val="24"/>
          <w:rtl/>
        </w:rPr>
        <w:t>جامع</w:t>
      </w:r>
      <w:r w:rsidR="00F17FFB">
        <w:rPr>
          <w:rFonts w:cs="B Nazanin"/>
          <w:b/>
          <w:bCs/>
          <w:sz w:val="24"/>
          <w:szCs w:val="24"/>
        </w:rPr>
        <w:t xml:space="preserve"> 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سلامت شهری </w:t>
      </w:r>
      <w:r w:rsidR="0010718F" w:rsidRPr="007F5D7C">
        <w:rPr>
          <w:rFonts w:cs="B Nazanin" w:hint="cs"/>
          <w:b/>
          <w:bCs/>
          <w:sz w:val="24"/>
          <w:szCs w:val="24"/>
        </w:rPr>
        <w:sym w:font="Wingdings" w:char="F06F"/>
      </w: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    مرک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ز خدمات </w:t>
      </w:r>
      <w:r w:rsidR="00F17FFB" w:rsidRPr="007F5D7C">
        <w:rPr>
          <w:rFonts w:cs="B Nazanin" w:hint="cs"/>
          <w:b/>
          <w:bCs/>
          <w:sz w:val="24"/>
          <w:szCs w:val="24"/>
          <w:rtl/>
        </w:rPr>
        <w:t>جامع</w:t>
      </w:r>
      <w:r w:rsidR="00F17FFB">
        <w:rPr>
          <w:rFonts w:cs="B Nazanin"/>
          <w:b/>
          <w:bCs/>
          <w:sz w:val="24"/>
          <w:szCs w:val="24"/>
        </w:rPr>
        <w:t xml:space="preserve"> 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سلامت روستایی </w:t>
      </w:r>
      <w:r w:rsidR="0010718F" w:rsidRPr="007F5D7C">
        <w:rPr>
          <w:rFonts w:cs="B Nazanin" w:hint="cs"/>
          <w:b/>
          <w:bCs/>
          <w:sz w:val="24"/>
          <w:szCs w:val="24"/>
        </w:rPr>
        <w:sym w:font="Wingdings" w:char="F06F"/>
      </w:r>
      <w:r w:rsidR="0010718F" w:rsidRPr="007F5D7C">
        <w:rPr>
          <w:rFonts w:cs="B Nazanin" w:hint="cs"/>
          <w:b/>
          <w:bCs/>
          <w:sz w:val="24"/>
          <w:szCs w:val="24"/>
          <w:rtl/>
        </w:rPr>
        <w:t xml:space="preserve">             نام واحد ارائه</w:t>
      </w:r>
      <w:r w:rsidR="0010718F" w:rsidRPr="007F5D7C">
        <w:rPr>
          <w:rFonts w:cs="B Nazanin" w:hint="cs"/>
          <w:b/>
          <w:bCs/>
          <w:sz w:val="24"/>
          <w:szCs w:val="24"/>
          <w:rtl/>
        </w:rPr>
        <w:softHyphen/>
        <w:t>دهنده خدمت: -------------</w:t>
      </w:r>
    </w:p>
    <w:p w14:paraId="58CD1F4D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14:paraId="5036A2B1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8"/>
          <w:szCs w:val="28"/>
          <w:rtl/>
        </w:rPr>
      </w:pPr>
      <w:r w:rsidRPr="007F5D7C">
        <w:rPr>
          <w:rFonts w:cs="B Nazanin"/>
          <w:b/>
          <w:bCs/>
          <w:sz w:val="28"/>
          <w:szCs w:val="28"/>
          <w:rtl/>
        </w:rPr>
        <w:t xml:space="preserve">جدول </w:t>
      </w:r>
      <w:r w:rsidRPr="007F5D7C">
        <w:rPr>
          <w:rFonts w:cs="B Nazanin" w:hint="cs"/>
          <w:b/>
          <w:bCs/>
          <w:sz w:val="28"/>
          <w:szCs w:val="28"/>
          <w:rtl/>
        </w:rPr>
        <w:t xml:space="preserve">جمع بندی نتایچ پایش </w:t>
      </w:r>
    </w:p>
    <w:p w14:paraId="5B0C3259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803"/>
        <w:gridCol w:w="2621"/>
        <w:gridCol w:w="1599"/>
        <w:gridCol w:w="1806"/>
        <w:gridCol w:w="1806"/>
        <w:gridCol w:w="1807"/>
      </w:tblGrid>
      <w:tr w:rsidR="007F5D7C" w:rsidRPr="007F5D7C" w14:paraId="7624A5B9" w14:textId="77777777" w:rsidTr="00D80F50">
        <w:trPr>
          <w:jc w:val="center"/>
        </w:trPr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DF45632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219BC28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و برنامه‌ریزی</w:t>
            </w:r>
            <w:r w:rsidR="00D80F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اجرا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6F81E94A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سازماندهی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65DFA395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نحوه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ی ارائه خدمت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4F9373F4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دهی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66D435E6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امتیاز </w:t>
            </w:r>
          </w:p>
        </w:tc>
      </w:tr>
      <w:tr w:rsidR="007F5D7C" w:rsidRPr="007F5D7C" w14:paraId="51A0122F" w14:textId="77777777" w:rsidTr="00D80F50">
        <w:trPr>
          <w:jc w:val="center"/>
        </w:trPr>
        <w:tc>
          <w:tcPr>
            <w:tcW w:w="1731" w:type="dxa"/>
            <w:gridSpan w:val="2"/>
            <w:vAlign w:val="center"/>
          </w:tcPr>
          <w:p w14:paraId="76F69CFF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مطلوب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DF1C6F7" w14:textId="7044F431" w:rsidR="0010718F" w:rsidRPr="007F5D7C" w:rsidRDefault="003C505C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6F6AD3F5" w14:textId="77777777" w:rsidR="0010718F" w:rsidRPr="007F5D7C" w:rsidRDefault="0010718F" w:rsidP="009C3F56">
            <w:pPr>
              <w:jc w:val="center"/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052634C" w14:textId="55AF0378" w:rsidR="0010718F" w:rsidRPr="007F5D7C" w:rsidRDefault="00460D0B" w:rsidP="009C3F56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3B86035" w14:textId="43219DE4" w:rsidR="0010718F" w:rsidRPr="007F5D7C" w:rsidRDefault="00460D0B" w:rsidP="009C3F56">
            <w:pPr>
              <w:jc w:val="center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34FA5FF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7F5D7C" w:rsidRPr="007F5D7C" w14:paraId="0C561494" w14:textId="77777777" w:rsidTr="00D80F50">
        <w:trPr>
          <w:jc w:val="center"/>
        </w:trPr>
        <w:tc>
          <w:tcPr>
            <w:tcW w:w="1731" w:type="dxa"/>
            <w:gridSpan w:val="2"/>
            <w:vAlign w:val="center"/>
          </w:tcPr>
          <w:p w14:paraId="04E67A4E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2621" w:type="dxa"/>
            <w:vAlign w:val="center"/>
          </w:tcPr>
          <w:p w14:paraId="18EEC506" w14:textId="77777777"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1B0943FC" w14:textId="77777777"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4D81D4FE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08D4E1D4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9E8356A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F5D7C" w:rsidRPr="007F5D7C" w14:paraId="1CC3EF06" w14:textId="77777777" w:rsidTr="00D80F50">
        <w:trPr>
          <w:jc w:val="center"/>
        </w:trPr>
        <w:tc>
          <w:tcPr>
            <w:tcW w:w="1167" w:type="dxa"/>
            <w:vMerge w:val="restart"/>
            <w:vAlign w:val="center"/>
          </w:tcPr>
          <w:p w14:paraId="5D6028E9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امتیاز </w:t>
            </w:r>
          </w:p>
        </w:tc>
        <w:tc>
          <w:tcPr>
            <w:tcW w:w="564" w:type="dxa"/>
            <w:vAlign w:val="center"/>
          </w:tcPr>
          <w:p w14:paraId="4D0E66DC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ضعیف</w:t>
            </w:r>
          </w:p>
        </w:tc>
        <w:tc>
          <w:tcPr>
            <w:tcW w:w="2621" w:type="dxa"/>
            <w:vAlign w:val="center"/>
          </w:tcPr>
          <w:p w14:paraId="3C8CD532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01DBBFC0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6657E165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46EC5D2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vAlign w:val="center"/>
          </w:tcPr>
          <w:p w14:paraId="38A7E9DF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75&gt;</w:t>
            </w:r>
          </w:p>
        </w:tc>
      </w:tr>
      <w:tr w:rsidR="007F5D7C" w:rsidRPr="007F5D7C" w14:paraId="1664B694" w14:textId="77777777" w:rsidTr="00D80F50">
        <w:trPr>
          <w:jc w:val="center"/>
        </w:trPr>
        <w:tc>
          <w:tcPr>
            <w:tcW w:w="1167" w:type="dxa"/>
            <w:vMerge/>
            <w:vAlign w:val="center"/>
          </w:tcPr>
          <w:p w14:paraId="23B578F2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14:paraId="03EDA57F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2621" w:type="dxa"/>
            <w:vAlign w:val="center"/>
          </w:tcPr>
          <w:p w14:paraId="4EF2BAD9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99" w:type="dxa"/>
            <w:vAlign w:val="center"/>
          </w:tcPr>
          <w:p w14:paraId="50F6FC22" w14:textId="77777777"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2E33945F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0BCFC932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vAlign w:val="center"/>
          </w:tcPr>
          <w:p w14:paraId="3D663DFC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85-75</w:t>
            </w:r>
          </w:p>
        </w:tc>
      </w:tr>
      <w:tr w:rsidR="0010718F" w:rsidRPr="007F5D7C" w14:paraId="6BA8A958" w14:textId="77777777" w:rsidTr="00D80F50">
        <w:trPr>
          <w:jc w:val="center"/>
        </w:trPr>
        <w:tc>
          <w:tcPr>
            <w:tcW w:w="1167" w:type="dxa"/>
            <w:vMerge/>
            <w:vAlign w:val="center"/>
          </w:tcPr>
          <w:p w14:paraId="30BD10ED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14:paraId="603F20AC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2621" w:type="dxa"/>
            <w:vAlign w:val="center"/>
          </w:tcPr>
          <w:p w14:paraId="70D558BF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9" w:type="dxa"/>
            <w:vAlign w:val="center"/>
          </w:tcPr>
          <w:p w14:paraId="43BA97AA" w14:textId="77777777" w:rsidR="0010718F" w:rsidRPr="007F5D7C" w:rsidRDefault="0010718F" w:rsidP="009C3F56">
            <w:pPr>
              <w:tabs>
                <w:tab w:val="left" w:pos="533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68592D65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6" w:type="dxa"/>
            <w:vAlign w:val="center"/>
          </w:tcPr>
          <w:p w14:paraId="402F775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vAlign w:val="center"/>
          </w:tcPr>
          <w:p w14:paraId="780179C0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85&lt;</w:t>
            </w:r>
          </w:p>
        </w:tc>
      </w:tr>
    </w:tbl>
    <w:p w14:paraId="407572B4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14:paraId="74BE4638" w14:textId="77777777" w:rsidR="0010718F" w:rsidRPr="007F5D7C" w:rsidRDefault="0010718F" w:rsidP="0010718F">
      <w:pPr>
        <w:bidi/>
        <w:spacing w:after="0" w:line="240" w:lineRule="auto"/>
        <w:ind w:right="144"/>
        <w:jc w:val="center"/>
        <w:rPr>
          <w:rFonts w:cs="B Nazanin"/>
          <w:b/>
          <w:bCs/>
          <w:sz w:val="24"/>
          <w:szCs w:val="24"/>
          <w:rtl/>
        </w:rPr>
      </w:pPr>
    </w:p>
    <w:p w14:paraId="4298C296" w14:textId="77777777" w:rsidR="00F17FFB" w:rsidRDefault="0010718F" w:rsidP="0010718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D7C">
        <w:rPr>
          <w:rFonts w:cs="B Nazanin" w:hint="cs"/>
          <w:b/>
          <w:bCs/>
          <w:sz w:val="24"/>
          <w:szCs w:val="24"/>
          <w:rtl/>
        </w:rPr>
        <w:t xml:space="preserve">                 نام و نام خانوادگی مسئول مرکز: ----------</w:t>
      </w:r>
      <w:r w:rsidRPr="007F5D7C">
        <w:rPr>
          <w:rFonts w:cs="B Nazanin" w:hint="cs"/>
          <w:b/>
          <w:bCs/>
          <w:sz w:val="24"/>
          <w:szCs w:val="24"/>
          <w:rtl/>
        </w:rPr>
        <w:tab/>
      </w:r>
      <w:r w:rsidRPr="007F5D7C">
        <w:rPr>
          <w:rFonts w:cs="B Nazanin"/>
          <w:b/>
          <w:bCs/>
          <w:sz w:val="24"/>
          <w:szCs w:val="24"/>
        </w:rPr>
        <w:t xml:space="preserve">    </w:t>
      </w:r>
      <w:r w:rsidRPr="007F5D7C">
        <w:rPr>
          <w:rFonts w:cs="B Nazanin" w:hint="cs"/>
          <w:b/>
          <w:bCs/>
          <w:sz w:val="24"/>
          <w:szCs w:val="24"/>
          <w:rtl/>
        </w:rPr>
        <w:t>نام و نام خانوادگی پایش</w:t>
      </w:r>
      <w:r w:rsidRPr="007F5D7C">
        <w:rPr>
          <w:rFonts w:cs="B Nazanin"/>
          <w:b/>
          <w:bCs/>
          <w:sz w:val="24"/>
          <w:szCs w:val="24"/>
          <w:rtl/>
        </w:rPr>
        <w:softHyphen/>
      </w:r>
      <w:r w:rsidRPr="007F5D7C">
        <w:rPr>
          <w:rFonts w:cs="B Nazanin" w:hint="cs"/>
          <w:b/>
          <w:bCs/>
          <w:sz w:val="24"/>
          <w:szCs w:val="24"/>
          <w:rtl/>
        </w:rPr>
        <w:t>کننده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7F5D7C">
        <w:rPr>
          <w:rFonts w:cs="B Nazanin" w:hint="cs"/>
          <w:b/>
          <w:bCs/>
          <w:sz w:val="24"/>
          <w:szCs w:val="24"/>
          <w:rtl/>
        </w:rPr>
        <w:t xml:space="preserve"> -----------</w:t>
      </w:r>
      <w:r w:rsidRPr="007F5D7C">
        <w:rPr>
          <w:rFonts w:cs="B Nazanin" w:hint="cs"/>
          <w:b/>
          <w:bCs/>
          <w:sz w:val="24"/>
          <w:szCs w:val="24"/>
          <w:rtl/>
        </w:rPr>
        <w:tab/>
        <w:t xml:space="preserve">  تاریخ  پایش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7F5D7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>-------------</w:t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</w:p>
    <w:p w14:paraId="796DD239" w14:textId="77777777" w:rsidR="00F17FFB" w:rsidRDefault="00F17FFB" w:rsidP="00F17FF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526DDD4" w14:textId="77777777" w:rsidR="0010718F" w:rsidRPr="007F5D7C" w:rsidRDefault="0010718F" w:rsidP="00F17FFB">
      <w:pPr>
        <w:bidi/>
        <w:rPr>
          <w:rtl/>
        </w:rPr>
      </w:pP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lang w:bidi="fa-IR"/>
        </w:rPr>
        <w:tab/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امضاء</w:t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 w:hint="cs"/>
          <w:b/>
          <w:bCs/>
          <w:sz w:val="24"/>
          <w:szCs w:val="24"/>
          <w:rtl/>
          <w:lang w:bidi="fa-IR"/>
        </w:rPr>
        <w:t xml:space="preserve">       امضاء</w:t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F5D7C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3F18D114" w14:textId="77777777" w:rsidR="0010718F" w:rsidRPr="007F5D7C" w:rsidRDefault="0010718F" w:rsidP="0010718F">
      <w:pPr>
        <w:bidi/>
        <w:rPr>
          <w:rtl/>
        </w:rPr>
      </w:pPr>
    </w:p>
    <w:p w14:paraId="3619B58C" w14:textId="77777777" w:rsidR="0010718F" w:rsidRPr="007F5D7C" w:rsidRDefault="0010718F" w:rsidP="0010718F">
      <w:pPr>
        <w:bidi/>
        <w:rPr>
          <w:rtl/>
        </w:rPr>
      </w:pPr>
    </w:p>
    <w:p w14:paraId="13568811" w14:textId="77777777" w:rsidR="0010718F" w:rsidRPr="007F5D7C" w:rsidRDefault="0010718F" w:rsidP="0010718F">
      <w:pPr>
        <w:bidi/>
      </w:pPr>
    </w:p>
    <w:p w14:paraId="79AE9D3C" w14:textId="77777777" w:rsidR="0010718F" w:rsidRPr="007F5D7C" w:rsidRDefault="0010718F" w:rsidP="0010718F">
      <w:pPr>
        <w:bidi/>
      </w:pPr>
    </w:p>
    <w:p w14:paraId="3AD2F551" w14:textId="77777777" w:rsidR="0010718F" w:rsidRPr="007F5D7C" w:rsidRDefault="0010718F" w:rsidP="0010718F">
      <w:pPr>
        <w:bidi/>
        <w:rPr>
          <w:rtl/>
        </w:rPr>
      </w:pPr>
    </w:p>
    <w:p w14:paraId="4A19FB44" w14:textId="4FA114BF" w:rsidR="0010718F" w:rsidRPr="00072839" w:rsidRDefault="0010718F" w:rsidP="00072839">
      <w:pPr>
        <w:pStyle w:val="ListParagraph"/>
        <w:numPr>
          <w:ilvl w:val="0"/>
          <w:numId w:val="44"/>
        </w:numPr>
        <w:rPr>
          <w:rFonts w:ascii="Times New Roman" w:hAnsi="Times New Roman" w:cs="B Nazanin"/>
          <w:b/>
          <w:bCs/>
          <w:sz w:val="28"/>
          <w:szCs w:val="28"/>
        </w:rPr>
      </w:pPr>
      <w:r w:rsidRPr="00072839">
        <w:rPr>
          <w:rFonts w:cs="B Nazanin" w:hint="cs"/>
          <w:b/>
          <w:bCs/>
          <w:sz w:val="28"/>
          <w:szCs w:val="28"/>
          <w:rtl/>
        </w:rPr>
        <w:lastRenderedPageBreak/>
        <w:t>مدیریت، برنامه ریزی و اجرا</w:t>
      </w:r>
    </w:p>
    <w:tbl>
      <w:tblPr>
        <w:tblStyle w:val="TableGrid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049"/>
        <w:gridCol w:w="1559"/>
        <w:gridCol w:w="851"/>
        <w:gridCol w:w="1134"/>
      </w:tblGrid>
      <w:tr w:rsidR="007F5D7C" w:rsidRPr="007F5D7C" w14:paraId="187C8F02" w14:textId="77777777" w:rsidTr="009C3F56">
        <w:trPr>
          <w:trHeight w:val="144"/>
          <w:jc w:val="center"/>
        </w:trPr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61C94D8C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9049" w:type="dxa"/>
            <w:shd w:val="clear" w:color="auto" w:fill="F2F2F2" w:themeFill="background1" w:themeFillShade="F2"/>
            <w:vAlign w:val="center"/>
          </w:tcPr>
          <w:p w14:paraId="02B0D8A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73CAD1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638997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63ECB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7F5D7C" w:rsidRPr="007F5D7C" w14:paraId="08EDCA38" w14:textId="77777777" w:rsidTr="009C3F56">
        <w:trPr>
          <w:trHeight w:val="144"/>
          <w:jc w:val="center"/>
        </w:trPr>
        <w:tc>
          <w:tcPr>
            <w:tcW w:w="2164" w:type="dxa"/>
            <w:vAlign w:val="center"/>
          </w:tcPr>
          <w:p w14:paraId="7D86FC7D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شناسایی جمعیت و مدارس تحت پوشش</w:t>
            </w:r>
          </w:p>
        </w:tc>
        <w:tc>
          <w:tcPr>
            <w:tcW w:w="9049" w:type="dxa"/>
            <w:vAlign w:val="center"/>
          </w:tcPr>
          <w:p w14:paraId="3E915387" w14:textId="32950F88" w:rsidR="0010718F" w:rsidRPr="007F5D7C" w:rsidRDefault="0010718F" w:rsidP="00161F38">
            <w:pPr>
              <w:pStyle w:val="ListParagraph"/>
              <w:numPr>
                <w:ilvl w:val="0"/>
                <w:numId w:val="3"/>
              </w:numPr>
              <w:tabs>
                <w:tab w:val="right" w:pos="128"/>
                <w:tab w:val="right" w:pos="285"/>
              </w:tabs>
              <w:ind w:left="0" w:firstLine="0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جمعیت گروه هدف 5 تا </w:t>
            </w:r>
            <w:r w:rsidR="00161F38" w:rsidRPr="007F5D7C">
              <w:rPr>
                <w:rFonts w:cs="B Nazanin" w:hint="cs"/>
                <w:sz w:val="24"/>
                <w:szCs w:val="24"/>
                <w:rtl/>
              </w:rPr>
              <w:t>18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سال {به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تفکیک جنس، وضعیت تحصیل (دانش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 و غیردانش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آموز)، وضعیت تأهل، دوره</w:t>
            </w:r>
            <w:r w:rsidRPr="007F5D7C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ی تحصیلی، پایه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های هدف غربال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گری}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در واحدهای تحت پوشش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="00522E0C">
              <w:rPr>
                <w:rFonts w:ascii="Times New Roman" w:hAnsi="Times New Roman" w:cs="B Nazanin" w:hint="cs"/>
                <w:sz w:val="24"/>
                <w:szCs w:val="24"/>
                <w:rtl/>
              </w:rPr>
              <w:t>یک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امتیاز)</w:t>
            </w:r>
          </w:p>
          <w:p w14:paraId="683E2F4B" w14:textId="297D8B96" w:rsidR="0010718F" w:rsidRPr="007F5D7C" w:rsidRDefault="0010718F" w:rsidP="001105E7">
            <w:pPr>
              <w:pStyle w:val="ListParagraph"/>
              <w:numPr>
                <w:ilvl w:val="0"/>
                <w:numId w:val="3"/>
              </w:numPr>
              <w:tabs>
                <w:tab w:val="right" w:pos="128"/>
                <w:tab w:val="right" w:pos="285"/>
                <w:tab w:val="right" w:pos="411"/>
              </w:tabs>
              <w:ind w:left="0" w:firstLine="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مدارس (به تفکیک دوره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 تحصیلی، جنسیت، وضعیت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مروج سلامت، وضعیت ستاره)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در واحدهای تحت پوشش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="00522E0C">
              <w:rPr>
                <w:rFonts w:ascii="Times New Roman" w:hAnsi="Times New Roman" w:cs="B Nazanin" w:hint="cs"/>
                <w:sz w:val="24"/>
                <w:szCs w:val="24"/>
                <w:rtl/>
              </w:rPr>
              <w:t>یک</w:t>
            </w:r>
            <w:r w:rsidR="005478C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امتیاز)</w:t>
            </w:r>
          </w:p>
        </w:tc>
        <w:tc>
          <w:tcPr>
            <w:tcW w:w="1559" w:type="dxa"/>
            <w:vAlign w:val="center"/>
          </w:tcPr>
          <w:p w14:paraId="34A93480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vAlign w:val="center"/>
          </w:tcPr>
          <w:p w14:paraId="5A4FEDB0" w14:textId="7D34066F" w:rsidR="0010718F" w:rsidRPr="007F5D7C" w:rsidRDefault="005478C7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  <w:r w:rsidR="0010718F"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34" w:type="dxa"/>
            <w:vAlign w:val="center"/>
          </w:tcPr>
          <w:p w14:paraId="475E54F3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478C7" w:rsidRPr="007F5D7C" w14:paraId="4A9253AF" w14:textId="77777777" w:rsidTr="009C3F56">
        <w:trPr>
          <w:trHeight w:val="144"/>
          <w:jc w:val="center"/>
        </w:trPr>
        <w:tc>
          <w:tcPr>
            <w:tcW w:w="2164" w:type="dxa"/>
            <w:vAlign w:val="center"/>
          </w:tcPr>
          <w:p w14:paraId="244E33D8" w14:textId="5BF1214E" w:rsidR="005478C7" w:rsidRPr="007F5D7C" w:rsidRDefault="005478C7" w:rsidP="005478C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64943">
              <w:rPr>
                <w:rFonts w:cs="B Nazanin" w:hint="cs"/>
                <w:b/>
                <w:bCs/>
                <w:sz w:val="24"/>
                <w:szCs w:val="24"/>
                <w:rtl/>
              </w:rPr>
              <w:t>شاخص های برنامه ها</w:t>
            </w:r>
          </w:p>
        </w:tc>
        <w:tc>
          <w:tcPr>
            <w:tcW w:w="9049" w:type="dxa"/>
            <w:vAlign w:val="center"/>
          </w:tcPr>
          <w:p w14:paraId="4C97829B" w14:textId="307E6455" w:rsidR="005478C7" w:rsidRPr="00264943" w:rsidRDefault="005478C7" w:rsidP="0037543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  <w:sz w:val="24"/>
                <w:szCs w:val="24"/>
              </w:rPr>
            </w:pPr>
            <w:bookmarkStart w:id="0" w:name="_Hlk134267429"/>
            <w:r w:rsidRPr="00264943">
              <w:rPr>
                <w:rFonts w:cs="B Nazanin" w:hint="cs"/>
                <w:sz w:val="24"/>
                <w:szCs w:val="24"/>
                <w:rtl/>
              </w:rPr>
              <w:t xml:space="preserve">شاخص </w:t>
            </w:r>
            <w:r w:rsidRPr="00264943">
              <w:rPr>
                <w:rFonts w:cs="B Nazanin"/>
                <w:sz w:val="24"/>
                <w:szCs w:val="24"/>
                <w:rtl/>
              </w:rPr>
              <w:t>پوشش مراقبت نوجوانان گروه هدف</w:t>
            </w:r>
            <w:r w:rsidR="00783565">
              <w:rPr>
                <w:rFonts w:cs="B Nazanin" w:hint="cs"/>
                <w:sz w:val="24"/>
                <w:szCs w:val="24"/>
                <w:rtl/>
              </w:rPr>
              <w:t xml:space="preserve"> (غیر پزشکی و پزشکی)</w:t>
            </w:r>
            <w:r w:rsidRPr="00264943">
              <w:rPr>
                <w:rFonts w:cs="B Nazanin"/>
                <w:sz w:val="24"/>
                <w:szCs w:val="24"/>
                <w:rtl/>
              </w:rPr>
              <w:t xml:space="preserve"> مراقبت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یک و نیم امتیاز</w:t>
            </w:r>
            <w:r w:rsidRPr="00264943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6B7A42E8" w14:textId="79B8B64F" w:rsidR="005478C7" w:rsidRPr="00264943" w:rsidRDefault="005478C7" w:rsidP="0037543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  <w:sz w:val="24"/>
                <w:szCs w:val="24"/>
              </w:rPr>
            </w:pPr>
            <w:r w:rsidRPr="00264943">
              <w:rPr>
                <w:rFonts w:cs="B Nazanin" w:hint="cs"/>
                <w:sz w:val="24"/>
                <w:szCs w:val="24"/>
                <w:rtl/>
              </w:rPr>
              <w:t xml:space="preserve">شاخص های مربوط به </w:t>
            </w:r>
            <w:r w:rsidRPr="00264943">
              <w:rPr>
                <w:rFonts w:cs="B Nazanin"/>
                <w:sz w:val="24"/>
                <w:szCs w:val="24"/>
                <w:rtl/>
              </w:rPr>
              <w:t>مدارس مروج سلامت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26494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64943">
              <w:rPr>
                <w:rFonts w:cs="B Nazanin"/>
                <w:sz w:val="24"/>
                <w:szCs w:val="24"/>
                <w:rtl/>
              </w:rPr>
              <w:t>امت</w:t>
            </w:r>
            <w:r w:rsidRPr="002649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4943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64943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C65ACE0" w14:textId="7EE1CF19" w:rsidR="005478C7" w:rsidRPr="00264943" w:rsidRDefault="005478C7" w:rsidP="0037543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Pr="00264943">
              <w:rPr>
                <w:rFonts w:cs="B Nazanin"/>
                <w:sz w:val="24"/>
                <w:szCs w:val="24"/>
                <w:rtl/>
              </w:rPr>
              <w:t xml:space="preserve"> مرگ </w:t>
            </w:r>
            <w:r w:rsidRPr="00264943">
              <w:rPr>
                <w:rFonts w:cs="B Nazanin" w:hint="cs"/>
                <w:sz w:val="24"/>
                <w:szCs w:val="24"/>
                <w:rtl/>
              </w:rPr>
              <w:t xml:space="preserve">و میر </w:t>
            </w:r>
            <w:r w:rsidRPr="00264943">
              <w:rPr>
                <w:rFonts w:cs="B Nazanin"/>
                <w:sz w:val="24"/>
                <w:szCs w:val="24"/>
                <w:rtl/>
              </w:rPr>
              <w:t>نوجوانان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نیم</w:t>
            </w:r>
            <w:r w:rsidRPr="00264943">
              <w:rPr>
                <w:rFonts w:cs="B Nazanin"/>
                <w:sz w:val="24"/>
                <w:szCs w:val="24"/>
                <w:rtl/>
              </w:rPr>
              <w:t xml:space="preserve"> امت</w:t>
            </w:r>
            <w:r w:rsidRPr="0026494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64943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64943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73A5EB1C" w14:textId="56107433" w:rsidR="005478C7" w:rsidRPr="00264943" w:rsidRDefault="005478C7" w:rsidP="0037543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  <w:sz w:val="24"/>
                <w:szCs w:val="24"/>
              </w:rPr>
            </w:pPr>
            <w:r w:rsidRPr="00264943">
              <w:rPr>
                <w:rFonts w:cs="B Nazanin" w:hint="cs"/>
                <w:sz w:val="24"/>
                <w:szCs w:val="24"/>
                <w:rtl/>
              </w:rPr>
              <w:t>شاخص های مربوط به برنامه پیشگیری از کم تحرکی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264943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37A400F0" w14:textId="04A8C4B9" w:rsidR="005478C7" w:rsidRDefault="005478C7" w:rsidP="0037543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  <w:sz w:val="24"/>
                <w:szCs w:val="24"/>
              </w:rPr>
            </w:pPr>
            <w:r w:rsidRPr="00264943">
              <w:rPr>
                <w:rFonts w:cs="B Nazanin" w:hint="cs"/>
                <w:sz w:val="24"/>
                <w:szCs w:val="24"/>
                <w:rtl/>
              </w:rPr>
              <w:t>شاخص های مربوط به برنامه آموزشی بلوغ ، واکسیناسیون توأم و ..(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یک</w:t>
            </w:r>
            <w:r w:rsidR="00256FA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64943">
              <w:rPr>
                <w:rFonts w:cs="B Nazanin" w:hint="cs"/>
                <w:sz w:val="24"/>
                <w:szCs w:val="24"/>
                <w:rtl/>
              </w:rPr>
              <w:t>امتیاز)</w:t>
            </w:r>
            <w:bookmarkEnd w:id="0"/>
          </w:p>
          <w:p w14:paraId="6727BDCF" w14:textId="7BCB24F9" w:rsidR="00932E6E" w:rsidRPr="00932E6E" w:rsidRDefault="00932E6E" w:rsidP="0037543C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تجزیه و تحلیل شاخص ها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( </w:t>
            </w:r>
            <w:r w:rsidR="003C505C">
              <w:rPr>
                <w:rFonts w:cs="B Nazanin" w:hint="cs"/>
                <w:sz w:val="24"/>
                <w:szCs w:val="24"/>
                <w:rtl/>
              </w:rPr>
              <w:t>3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559" w:type="dxa"/>
            <w:vAlign w:val="center"/>
          </w:tcPr>
          <w:p w14:paraId="7AA98DF4" w14:textId="6B25AAD9" w:rsidR="005478C7" w:rsidRPr="007F5D7C" w:rsidRDefault="005478C7" w:rsidP="005478C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vAlign w:val="center"/>
          </w:tcPr>
          <w:p w14:paraId="55B7CF16" w14:textId="7ACB2B73" w:rsidR="005478C7" w:rsidRPr="007F5D7C" w:rsidRDefault="003C505C" w:rsidP="005478C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8</w:t>
            </w:r>
            <w:r w:rsidR="00D07D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5478C7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134" w:type="dxa"/>
            <w:vAlign w:val="center"/>
          </w:tcPr>
          <w:p w14:paraId="07906C2B" w14:textId="77777777" w:rsidR="005478C7" w:rsidRPr="007F5D7C" w:rsidRDefault="005478C7" w:rsidP="005478C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049"/>
        <w:gridCol w:w="1559"/>
        <w:gridCol w:w="851"/>
        <w:gridCol w:w="1134"/>
      </w:tblGrid>
      <w:tr w:rsidR="007F5D7C" w:rsidRPr="007F5D7C" w14:paraId="0E5261D6" w14:textId="77777777" w:rsidTr="009C3F56">
        <w:trPr>
          <w:trHeight w:val="144"/>
          <w:jc w:val="center"/>
        </w:trPr>
        <w:tc>
          <w:tcPr>
            <w:tcW w:w="2164" w:type="dxa"/>
            <w:vAlign w:val="center"/>
          </w:tcPr>
          <w:p w14:paraId="257374F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وجود برنامه</w:t>
            </w:r>
            <w:r w:rsidRPr="007F5D7C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ريزي (برنامه عملیاتی)</w:t>
            </w:r>
          </w:p>
        </w:tc>
        <w:tc>
          <w:tcPr>
            <w:tcW w:w="9049" w:type="dxa"/>
          </w:tcPr>
          <w:p w14:paraId="595A675E" w14:textId="60CE46D6" w:rsidR="0010718F" w:rsidRPr="007F5D7C" w:rsidRDefault="00335642" w:rsidP="00335642">
            <w:pPr>
              <w:pStyle w:val="ListParagraph"/>
              <w:numPr>
                <w:ilvl w:val="0"/>
                <w:numId w:val="11"/>
              </w:numPr>
              <w:tabs>
                <w:tab w:val="right" w:pos="459"/>
              </w:tabs>
              <w:ind w:left="545"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تدوین برنامه عملیاتی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 xml:space="preserve">دو 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>امتیاز)</w:t>
            </w:r>
          </w:p>
          <w:p w14:paraId="32504F86" w14:textId="72AD0251" w:rsidR="0010718F" w:rsidRPr="007F5D7C" w:rsidRDefault="0010718F" w:rsidP="00335642">
            <w:pPr>
              <w:pStyle w:val="ListParagraph"/>
              <w:numPr>
                <w:ilvl w:val="0"/>
                <w:numId w:val="11"/>
              </w:numPr>
              <w:tabs>
                <w:tab w:val="right" w:pos="459"/>
              </w:tabs>
              <w:ind w:left="545" w:hanging="545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نظارت و پایش فعالیت های واحدهای تح</w:t>
            </w:r>
            <w:r w:rsidR="00855FBC">
              <w:rPr>
                <w:rFonts w:cs="B Nazanin" w:hint="cs"/>
                <w:sz w:val="24"/>
                <w:szCs w:val="24"/>
                <w:rtl/>
              </w:rPr>
              <w:t>ت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پوشش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559" w:type="dxa"/>
            <w:vAlign w:val="center"/>
          </w:tcPr>
          <w:p w14:paraId="4E07923C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1D760" w14:textId="174597EC" w:rsidR="0010718F" w:rsidRPr="007F5D7C" w:rsidRDefault="00D07DA0" w:rsidP="009C3F5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34" w:type="dxa"/>
            <w:vAlign w:val="center"/>
          </w:tcPr>
          <w:p w14:paraId="77302D9A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9049"/>
        <w:gridCol w:w="1559"/>
        <w:gridCol w:w="851"/>
        <w:gridCol w:w="1134"/>
      </w:tblGrid>
      <w:tr w:rsidR="007F5D7C" w:rsidRPr="007F5D7C" w14:paraId="1BB21785" w14:textId="77777777" w:rsidTr="00072839">
        <w:trPr>
          <w:trHeight w:val="4661"/>
          <w:jc w:val="center"/>
        </w:trPr>
        <w:tc>
          <w:tcPr>
            <w:tcW w:w="2164" w:type="dxa"/>
            <w:vAlign w:val="center"/>
          </w:tcPr>
          <w:p w14:paraId="09801002" w14:textId="77777777" w:rsidR="0010718F" w:rsidRPr="007F5D7C" w:rsidRDefault="00161F38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مدیریت ارائه خدمات در مرکز ج</w:t>
            </w:r>
            <w:r w:rsidR="0010718F"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امع سلامت</w:t>
            </w:r>
          </w:p>
        </w:tc>
        <w:tc>
          <w:tcPr>
            <w:tcW w:w="9049" w:type="dxa"/>
          </w:tcPr>
          <w:p w14:paraId="10F2D839" w14:textId="1A26D70E" w:rsidR="0010718F" w:rsidRDefault="0010718F" w:rsidP="0007283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B Nazanin"/>
                <w:sz w:val="24"/>
                <w:szCs w:val="24"/>
              </w:rPr>
            </w:pPr>
            <w:r w:rsidRPr="00072839">
              <w:rPr>
                <w:rFonts w:cs="B Nazanin" w:hint="cs"/>
                <w:sz w:val="24"/>
                <w:szCs w:val="24"/>
                <w:rtl/>
              </w:rPr>
              <w:t>م</w:t>
            </w:r>
            <w:r w:rsidR="00161F38" w:rsidRPr="00072839">
              <w:rPr>
                <w:rFonts w:cs="B Nazanin" w:hint="cs"/>
                <w:sz w:val="24"/>
                <w:szCs w:val="24"/>
                <w:rtl/>
              </w:rPr>
              <w:t xml:space="preserve">عاینات </w:t>
            </w:r>
            <w:bookmarkStart w:id="1" w:name="_Hlk134344044"/>
            <w:r w:rsidR="005D5097" w:rsidRPr="00072839">
              <w:rPr>
                <w:rFonts w:cs="B Nazanin" w:hint="cs"/>
                <w:sz w:val="24"/>
                <w:szCs w:val="24"/>
                <w:rtl/>
              </w:rPr>
              <w:t xml:space="preserve">غیر پزشکی و </w:t>
            </w:r>
            <w:bookmarkEnd w:id="1"/>
            <w:r w:rsidR="00161F38" w:rsidRPr="00072839">
              <w:rPr>
                <w:rFonts w:cs="B Nazanin" w:hint="cs"/>
                <w:sz w:val="24"/>
                <w:szCs w:val="24"/>
                <w:rtl/>
              </w:rPr>
              <w:t>پزشکی سنج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>ش سلامت جسمانی و آمادگی تحصیلی نوآموزان پیش دبستانی / بدو ورود به مدرسه، پیگیری ارجاعات و ارسال پسخوراند مطابق برنامه (</w:t>
            </w:r>
            <w:r w:rsidR="002B6D75" w:rsidRPr="00072839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4DFDFAAA" w14:textId="2F99B84E" w:rsidR="00072839" w:rsidRPr="00855FBC" w:rsidRDefault="0010718F" w:rsidP="00855FB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B Nazanin"/>
              </w:rPr>
            </w:pPr>
            <w:r w:rsidRPr="00855FBC">
              <w:rPr>
                <w:rFonts w:cs="B Nazanin" w:hint="cs"/>
                <w:sz w:val="24"/>
                <w:szCs w:val="24"/>
                <w:rtl/>
              </w:rPr>
              <w:t xml:space="preserve">معاینات </w:t>
            </w:r>
            <w:r w:rsidR="005D5097" w:rsidRPr="00855FBC">
              <w:rPr>
                <w:rFonts w:cs="B Nazanin" w:hint="cs"/>
                <w:sz w:val="24"/>
                <w:szCs w:val="24"/>
                <w:rtl/>
              </w:rPr>
              <w:t xml:space="preserve">غیر پزشکی و </w:t>
            </w:r>
            <w:r w:rsidRPr="00855FBC">
              <w:rPr>
                <w:rFonts w:cs="B Nazanin" w:hint="cs"/>
                <w:sz w:val="24"/>
                <w:szCs w:val="24"/>
                <w:rtl/>
              </w:rPr>
              <w:t>پزشکی دوره</w:t>
            </w:r>
            <w:r w:rsidR="00855FBC" w:rsidRPr="00855F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55FBC">
              <w:rPr>
                <w:rFonts w:cs="B Nazanin" w:hint="cs"/>
                <w:sz w:val="24"/>
                <w:szCs w:val="24"/>
                <w:rtl/>
              </w:rPr>
              <w:t xml:space="preserve">ای پایه 4(9 سال)و پیگیری ارجاعات و ارسال پسخوراند </w:t>
            </w:r>
            <w:r w:rsidR="00855FBC" w:rsidRPr="00855FBC">
              <w:rPr>
                <w:rFonts w:cs="B Nazanin" w:hint="cs"/>
                <w:sz w:val="24"/>
                <w:szCs w:val="24"/>
                <w:rtl/>
              </w:rPr>
              <w:t>طبق</w:t>
            </w:r>
            <w:r w:rsidRPr="00855FBC">
              <w:rPr>
                <w:rFonts w:cs="B Nazanin" w:hint="cs"/>
                <w:sz w:val="24"/>
                <w:szCs w:val="24"/>
                <w:rtl/>
              </w:rPr>
              <w:t xml:space="preserve"> برنامه (</w:t>
            </w:r>
            <w:r w:rsidR="002B6D75" w:rsidRPr="00855FBC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855FB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5A6AAC00" w14:textId="3740482D" w:rsidR="0010718F" w:rsidRPr="00072839" w:rsidRDefault="0010718F" w:rsidP="0007283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B Nazanin"/>
                <w:sz w:val="24"/>
                <w:szCs w:val="24"/>
              </w:rPr>
            </w:pPr>
            <w:r w:rsidRPr="00072839">
              <w:rPr>
                <w:rFonts w:cs="B Nazanin" w:hint="cs"/>
                <w:sz w:val="24"/>
                <w:szCs w:val="24"/>
                <w:rtl/>
              </w:rPr>
              <w:t xml:space="preserve">معاینات </w:t>
            </w:r>
            <w:r w:rsidR="005D5097" w:rsidRPr="00072839">
              <w:rPr>
                <w:rFonts w:cs="B Nazanin" w:hint="cs"/>
                <w:sz w:val="24"/>
                <w:szCs w:val="24"/>
                <w:rtl/>
              </w:rPr>
              <w:t xml:space="preserve">غیر پزشکی و 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>پزشکی پایه 7 (12 سال) و پیگیری ارجاعات و ارسال پسخوراند مطابق برنامه (</w:t>
            </w:r>
            <w:r w:rsidR="002B6D75" w:rsidRPr="00072839">
              <w:rPr>
                <w:rFonts w:cs="B Nazanin" w:hint="cs"/>
                <w:sz w:val="24"/>
                <w:szCs w:val="24"/>
                <w:rtl/>
              </w:rPr>
              <w:t>شش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49557250" w14:textId="381DB6E5" w:rsidR="0010718F" w:rsidRPr="00072839" w:rsidRDefault="0010718F" w:rsidP="0007283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cs="B Nazanin"/>
                <w:sz w:val="24"/>
                <w:szCs w:val="24"/>
              </w:rPr>
            </w:pPr>
            <w:r w:rsidRPr="00072839">
              <w:rPr>
                <w:rFonts w:cs="B Nazanin" w:hint="cs"/>
                <w:sz w:val="24"/>
                <w:szCs w:val="24"/>
                <w:rtl/>
              </w:rPr>
              <w:t xml:space="preserve">معاینات </w:t>
            </w:r>
            <w:r w:rsidR="005D5097" w:rsidRPr="00072839">
              <w:rPr>
                <w:rFonts w:cs="B Nazanin" w:hint="cs"/>
                <w:sz w:val="24"/>
                <w:szCs w:val="24"/>
                <w:rtl/>
              </w:rPr>
              <w:t xml:space="preserve">غیر پزشکی و 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>پزشکی پایه 10 (15 سال) و پیگیری ارجاعات و ارسال پسخوراند مطابق برنامه(</w:t>
            </w:r>
            <w:r w:rsidR="002B6D75" w:rsidRPr="00072839">
              <w:rPr>
                <w:rFonts w:cs="B Nazanin" w:hint="cs"/>
                <w:sz w:val="24"/>
                <w:szCs w:val="24"/>
                <w:rtl/>
              </w:rPr>
              <w:t xml:space="preserve">شش 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>امتیاز)</w:t>
            </w:r>
          </w:p>
          <w:p w14:paraId="6E0F39A2" w14:textId="71EDA0B7" w:rsidR="0010718F" w:rsidRDefault="0010718F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left="545" w:hanging="545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خدمات مربوط به بلوغ و سلامت و باروری و پی</w:t>
            </w:r>
            <w:r w:rsidR="004D5B44">
              <w:rPr>
                <w:rFonts w:cs="B Nazanin" w:hint="cs"/>
                <w:sz w:val="24"/>
                <w:szCs w:val="24"/>
                <w:rtl/>
              </w:rPr>
              <w:t>گ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یری ارجاعات و ارسال پسخوراند (یک امتیاز)</w:t>
            </w:r>
          </w:p>
          <w:p w14:paraId="122ED55A" w14:textId="63E09B88" w:rsidR="00BF3652" w:rsidRPr="007F5D7C" w:rsidRDefault="00BF3652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left="545"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خدمات مربوط به پیشگیری از کم تحرکی در نوجوانان (</w:t>
            </w:r>
            <w:r w:rsidR="00014DBB">
              <w:rPr>
                <w:rFonts w:cs="B Nazanin" w:hint="cs"/>
                <w:sz w:val="24"/>
                <w:szCs w:val="24"/>
                <w:rtl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5922DC22" w14:textId="0E577034" w:rsidR="0010718F" w:rsidRPr="007F5D7C" w:rsidRDefault="009C1E0F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left="545" w:hanging="54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خدمات مربوط به اجرای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مدارس مروج سلامت مطابق دستورالعمل (</w:t>
            </w:r>
            <w:r w:rsidR="00014DBB">
              <w:rPr>
                <w:rFonts w:cs="B Nazanin" w:hint="cs"/>
                <w:sz w:val="24"/>
                <w:szCs w:val="24"/>
                <w:rtl/>
              </w:rPr>
              <w:t>سه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7815D869" w14:textId="77777777" w:rsidR="00072839" w:rsidRDefault="0010718F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left="545" w:hanging="545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مراقبت های تغذیه ای برای موارد ارجاع شده و ارائه پسخوراند(یک امتیاز)</w:t>
            </w:r>
          </w:p>
          <w:p w14:paraId="4C8099AF" w14:textId="761E00E9" w:rsidR="00072839" w:rsidRPr="00072839" w:rsidRDefault="0010718F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left="545" w:hanging="545"/>
              <w:rPr>
                <w:rFonts w:cs="B Nazanin"/>
                <w:sz w:val="24"/>
                <w:szCs w:val="24"/>
              </w:rPr>
            </w:pPr>
            <w:r w:rsidRPr="00072839">
              <w:rPr>
                <w:rFonts w:cs="B Nazanin" w:hint="cs"/>
                <w:sz w:val="24"/>
                <w:szCs w:val="24"/>
                <w:rtl/>
              </w:rPr>
              <w:t>خدمات مشاوره روانشناسی برای موارد ارجاع شده و ارائه پسخوراند (یک امتیاز</w:t>
            </w:r>
            <w:r w:rsidR="00072839" w:rsidRPr="00072839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419A0B63" w14:textId="2E45F2CE" w:rsidR="0010718F" w:rsidRPr="00072839" w:rsidRDefault="0010718F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459"/>
              </w:tabs>
              <w:spacing w:after="200" w:line="276" w:lineRule="auto"/>
              <w:ind w:left="65" w:hanging="65"/>
              <w:rPr>
                <w:rFonts w:cs="B Nazanin"/>
                <w:sz w:val="24"/>
                <w:szCs w:val="24"/>
              </w:rPr>
            </w:pPr>
            <w:r w:rsidRPr="00072839">
              <w:rPr>
                <w:rFonts w:cs="B Nazanin" w:hint="cs"/>
                <w:sz w:val="24"/>
                <w:szCs w:val="24"/>
                <w:rtl/>
              </w:rPr>
              <w:t>تکمیل چک لیست، ارائه و پیگیری پسخوراند خدمات بهداشت محیط، ایمنی و شیر در مدارس (</w:t>
            </w:r>
            <w:r w:rsidR="003C505C" w:rsidRPr="00072839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072839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4DB3A536" w14:textId="58129A25" w:rsidR="0010718F" w:rsidRPr="007F5D7C" w:rsidRDefault="0010718F" w:rsidP="00072839">
            <w:pPr>
              <w:pStyle w:val="ListParagraph"/>
              <w:numPr>
                <w:ilvl w:val="0"/>
                <w:numId w:val="12"/>
              </w:numPr>
              <w:tabs>
                <w:tab w:val="right" w:pos="338"/>
                <w:tab w:val="right" w:pos="462"/>
              </w:tabs>
              <w:spacing w:after="200" w:line="276" w:lineRule="auto"/>
              <w:ind w:left="545" w:hanging="545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کنترل بیماریهای واگیردار، طغیان ها، موارد نیازمند مراقبت ویژه در مدارس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  <w:r w:rsidR="001F34CF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14:paraId="7FD5F70F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3F09C" w14:textId="052C2824" w:rsidR="0010718F" w:rsidRPr="007F5D7C" w:rsidRDefault="00014DBB" w:rsidP="00F17FF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34" w:type="dxa"/>
            <w:vAlign w:val="center"/>
          </w:tcPr>
          <w:p w14:paraId="50E27BBE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1E4FBE50" w14:textId="77777777" w:rsidTr="009C3F56">
        <w:trPr>
          <w:trHeight w:val="697"/>
          <w:jc w:val="center"/>
        </w:trPr>
        <w:tc>
          <w:tcPr>
            <w:tcW w:w="2164" w:type="dxa"/>
            <w:vAlign w:val="center"/>
          </w:tcPr>
          <w:p w14:paraId="1A3D0796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های آموزشی</w:t>
            </w:r>
          </w:p>
        </w:tc>
        <w:tc>
          <w:tcPr>
            <w:tcW w:w="9049" w:type="dxa"/>
          </w:tcPr>
          <w:p w14:paraId="3258B6CC" w14:textId="55A42D1C" w:rsidR="0010718F" w:rsidRPr="007F5D7C" w:rsidRDefault="0010718F" w:rsidP="001105E7">
            <w:pPr>
              <w:pStyle w:val="ListParagraph"/>
              <w:numPr>
                <w:ilvl w:val="0"/>
                <w:numId w:val="15"/>
              </w:numPr>
              <w:tabs>
                <w:tab w:val="right" w:pos="459"/>
                <w:tab w:val="right" w:pos="655"/>
                <w:tab w:val="right" w:pos="802"/>
              </w:tabs>
              <w:ind w:hanging="502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تعیین ا</w:t>
            </w:r>
            <w:r w:rsidR="00161F38" w:rsidRPr="007F5D7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لویت بندی موضوعات آموزشی برای کارکنان واحدهای تحت پوشش و جمعیت گروه هدف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 xml:space="preserve">یک و نیم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امتیاز)</w:t>
            </w:r>
          </w:p>
          <w:p w14:paraId="10697785" w14:textId="60FA3CC7" w:rsidR="0010718F" w:rsidRPr="007F5D7C" w:rsidRDefault="0010718F" w:rsidP="001105E7">
            <w:pPr>
              <w:pStyle w:val="ListParagraph"/>
              <w:numPr>
                <w:ilvl w:val="0"/>
                <w:numId w:val="15"/>
              </w:numPr>
              <w:tabs>
                <w:tab w:val="right" w:pos="459"/>
              </w:tabs>
              <w:ind w:hanging="502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اجراي برنامه</w:t>
            </w:r>
            <w:r w:rsidRPr="007F5D7C">
              <w:rPr>
                <w:rFonts w:cs="B Nazanin"/>
                <w:sz w:val="24"/>
                <w:szCs w:val="24"/>
                <w:rtl/>
              </w:rPr>
              <w:softHyphen/>
            </w:r>
            <w:r w:rsidRPr="007F5D7C">
              <w:rPr>
                <w:rFonts w:cs="B Nazanin" w:hint="cs"/>
                <w:sz w:val="24"/>
                <w:szCs w:val="24"/>
                <w:rtl/>
              </w:rPr>
              <w:t>هاي آموزشي مطابق برنامه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 xml:space="preserve"> دو و نیم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امتیاز)</w:t>
            </w:r>
          </w:p>
        </w:tc>
        <w:tc>
          <w:tcPr>
            <w:tcW w:w="1559" w:type="dxa"/>
            <w:vAlign w:val="center"/>
          </w:tcPr>
          <w:p w14:paraId="391AE0C4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D8290" w14:textId="2FC480BA" w:rsidR="0010718F" w:rsidRPr="007F5D7C" w:rsidRDefault="000F4C8A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34" w:type="dxa"/>
            <w:vAlign w:val="center"/>
          </w:tcPr>
          <w:p w14:paraId="07F6B378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7A5E7669" w14:textId="77777777" w:rsidTr="009C3F56">
        <w:trPr>
          <w:trHeight w:val="144"/>
          <w:jc w:val="center"/>
        </w:trPr>
        <w:tc>
          <w:tcPr>
            <w:tcW w:w="2164" w:type="dxa"/>
            <w:vAlign w:val="center"/>
          </w:tcPr>
          <w:p w14:paraId="7444D3FB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نظارت و پایش</w:t>
            </w:r>
          </w:p>
        </w:tc>
        <w:tc>
          <w:tcPr>
            <w:tcW w:w="9049" w:type="dxa"/>
          </w:tcPr>
          <w:p w14:paraId="0F854AFC" w14:textId="6B51908A" w:rsidR="0010718F" w:rsidRPr="007F5D7C" w:rsidRDefault="0010718F" w:rsidP="00932E6E">
            <w:pPr>
              <w:pStyle w:val="ListParagraph"/>
              <w:numPr>
                <w:ilvl w:val="0"/>
                <w:numId w:val="13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نظارت مطابق برنامه زمانبندی و چک لیست (</w:t>
            </w:r>
            <w:r w:rsidR="00522E0C">
              <w:rPr>
                <w:rFonts w:cs="B Nazanin" w:hint="cs"/>
                <w:sz w:val="24"/>
                <w:szCs w:val="24"/>
                <w:rtl/>
              </w:rPr>
              <w:t>چهار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079A5056" w14:textId="08B8154E" w:rsidR="0010718F" w:rsidRDefault="0010718F" w:rsidP="00932E6E">
            <w:pPr>
              <w:pStyle w:val="ListParagraph"/>
              <w:numPr>
                <w:ilvl w:val="0"/>
                <w:numId w:val="13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ارائه پسخوراند به واحد پایش شده (</w:t>
            </w:r>
            <w:r w:rsidR="00014DBB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62063E81" w14:textId="5F7D1ACC" w:rsidR="009C1E0F" w:rsidRPr="007F5D7C" w:rsidRDefault="009C1E0F" w:rsidP="00932E6E">
            <w:pPr>
              <w:pStyle w:val="ListParagraph"/>
              <w:numPr>
                <w:ilvl w:val="0"/>
                <w:numId w:val="13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bookmarkStart w:id="2" w:name="_Hlk134358442"/>
            <w:r>
              <w:rPr>
                <w:rFonts w:cs="2  Mitra" w:hint="cs"/>
                <w:sz w:val="24"/>
                <w:szCs w:val="24"/>
                <w:rtl/>
              </w:rPr>
              <w:t>توجه به مشکلات و نواقص</w:t>
            </w:r>
            <w:r w:rsidRPr="00991517">
              <w:rPr>
                <w:rFonts w:cs="2  Mitra" w:hint="cs"/>
                <w:sz w:val="24"/>
                <w:szCs w:val="24"/>
                <w:rtl/>
              </w:rPr>
              <w:t xml:space="preserve"> پایش قبلی </w:t>
            </w:r>
            <w:r>
              <w:rPr>
                <w:rFonts w:cs="2  Mitra" w:hint="cs"/>
                <w:sz w:val="24"/>
                <w:szCs w:val="24"/>
                <w:rtl/>
              </w:rPr>
              <w:t>(</w:t>
            </w:r>
            <w:r w:rsidRPr="00991517">
              <w:rPr>
                <w:rFonts w:cs="2 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2  Mitra" w:hint="cs"/>
                <w:sz w:val="24"/>
                <w:szCs w:val="24"/>
                <w:rtl/>
              </w:rPr>
              <w:t>دو امتیاز)</w:t>
            </w:r>
          </w:p>
          <w:bookmarkEnd w:id="2"/>
          <w:p w14:paraId="7A5DB0E0" w14:textId="228FCF6C" w:rsidR="0010718F" w:rsidRDefault="0010718F" w:rsidP="00932E6E">
            <w:pPr>
              <w:pStyle w:val="ListParagraph"/>
              <w:numPr>
                <w:ilvl w:val="0"/>
                <w:numId w:val="13"/>
              </w:numPr>
              <w:tabs>
                <w:tab w:val="right" w:pos="459"/>
              </w:tabs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پیگیری اقدامات اصلاحی (</w:t>
            </w:r>
            <w:r w:rsidR="009C1E0F"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46089BDA" w14:textId="3CFF5810" w:rsidR="00932E6E" w:rsidRPr="00932E6E" w:rsidRDefault="00932E6E" w:rsidP="00932E6E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bookmarkStart w:id="3" w:name="_Hlk134358616"/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جمع بندی، آنالیز و تحلیل نتایج نظارت بر واحدهای تحت پوشش </w:t>
            </w:r>
            <w:r w:rsidR="009C1E0F">
              <w:rPr>
                <w:rFonts w:cs="B Nazanin" w:hint="cs"/>
                <w:sz w:val="24"/>
                <w:szCs w:val="24"/>
                <w:rtl/>
              </w:rPr>
              <w:t xml:space="preserve">و ارسال به سطح بالاتر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(</w:t>
            </w:r>
            <w:r w:rsidR="00D07DA0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  <w:bookmarkEnd w:id="3"/>
          </w:p>
        </w:tc>
        <w:tc>
          <w:tcPr>
            <w:tcW w:w="1559" w:type="dxa"/>
            <w:vAlign w:val="center"/>
          </w:tcPr>
          <w:p w14:paraId="534FE544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851" w:type="dxa"/>
            <w:vAlign w:val="center"/>
          </w:tcPr>
          <w:p w14:paraId="3B1B5132" w14:textId="5786BDD2" w:rsidR="0010718F" w:rsidRPr="007F5D7C" w:rsidRDefault="00014DBB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="0010718F" w:rsidRPr="007F5D7C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134" w:type="dxa"/>
            <w:vAlign w:val="center"/>
          </w:tcPr>
          <w:p w14:paraId="2206CFCB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630A7BC9" w14:textId="77777777" w:rsidTr="009C3F56">
        <w:trPr>
          <w:trHeight w:val="453"/>
          <w:jc w:val="center"/>
        </w:trPr>
        <w:tc>
          <w:tcPr>
            <w:tcW w:w="2164" w:type="dxa"/>
            <w:vAlign w:val="center"/>
          </w:tcPr>
          <w:p w14:paraId="14F187EB" w14:textId="77777777" w:rsidR="0010718F" w:rsidRPr="007F5D7C" w:rsidRDefault="0010718F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0608" w:type="dxa"/>
            <w:gridSpan w:val="2"/>
          </w:tcPr>
          <w:p w14:paraId="10F7F9E5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43A9086" w14:textId="07E73246" w:rsidR="0010718F" w:rsidRPr="007F5D7C" w:rsidRDefault="003C505C" w:rsidP="00F17FF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5C71F5A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3474F2FB" w14:textId="77777777" w:rsidTr="009C3F56">
        <w:trPr>
          <w:trHeight w:val="402"/>
          <w:jc w:val="center"/>
        </w:trPr>
        <w:tc>
          <w:tcPr>
            <w:tcW w:w="2164" w:type="dxa"/>
            <w:vAlign w:val="center"/>
          </w:tcPr>
          <w:p w14:paraId="243BC1C9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10608" w:type="dxa"/>
            <w:gridSpan w:val="2"/>
          </w:tcPr>
          <w:p w14:paraId="238607D9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7E7E2C7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5F3C90E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5FBC" w:rsidRPr="007F5D7C" w14:paraId="4F1130B9" w14:textId="77777777" w:rsidTr="009C3F56">
        <w:trPr>
          <w:trHeight w:val="402"/>
          <w:jc w:val="center"/>
        </w:trPr>
        <w:tc>
          <w:tcPr>
            <w:tcW w:w="2164" w:type="dxa"/>
            <w:vAlign w:val="center"/>
          </w:tcPr>
          <w:p w14:paraId="4814466C" w14:textId="79811930" w:rsidR="00855FBC" w:rsidRPr="007F5D7C" w:rsidRDefault="00855FBC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 کسب شده</w:t>
            </w:r>
          </w:p>
        </w:tc>
        <w:tc>
          <w:tcPr>
            <w:tcW w:w="10608" w:type="dxa"/>
            <w:gridSpan w:val="2"/>
          </w:tcPr>
          <w:p w14:paraId="4CDE8097" w14:textId="77777777" w:rsidR="00855FBC" w:rsidRPr="007F5D7C" w:rsidRDefault="00855FBC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0EF7F527" w14:textId="77777777" w:rsidR="00855FBC" w:rsidRPr="007F5D7C" w:rsidRDefault="00855FBC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98499E8" w14:textId="77777777" w:rsidR="00855FBC" w:rsidRPr="007F5D7C" w:rsidRDefault="00855FBC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59704797" w14:textId="77777777" w:rsidTr="009C3F56">
        <w:trPr>
          <w:trHeight w:val="429"/>
          <w:jc w:val="center"/>
        </w:trPr>
        <w:tc>
          <w:tcPr>
            <w:tcW w:w="2164" w:type="dxa"/>
            <w:vAlign w:val="center"/>
          </w:tcPr>
          <w:p w14:paraId="059A594F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 قابل قبول</w:t>
            </w:r>
          </w:p>
        </w:tc>
        <w:tc>
          <w:tcPr>
            <w:tcW w:w="10608" w:type="dxa"/>
            <w:gridSpan w:val="2"/>
          </w:tcPr>
          <w:p w14:paraId="0D60E22D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58D18DD8" w14:textId="77777777" w:rsidR="0010718F" w:rsidRPr="007F5D7C" w:rsidRDefault="0010718F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A3B8BD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93C69D2" w14:textId="58FA1AAA" w:rsidR="0010718F" w:rsidRPr="008D3E68" w:rsidRDefault="008D3E68" w:rsidP="008D3E68">
      <w:pPr>
        <w:bidi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2.</w:t>
      </w:r>
      <w:r w:rsidR="0010718F" w:rsidRPr="008D3E6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سازماندهی و هماهنگی </w:t>
      </w:r>
    </w:p>
    <w:tbl>
      <w:tblPr>
        <w:tblStyle w:val="TableGrid"/>
        <w:tblpPr w:leftFromText="180" w:rightFromText="180" w:vertAnchor="text" w:horzAnchor="page" w:tblpXSpec="center" w:tblpY="163"/>
        <w:bidiVisual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8851"/>
        <w:gridCol w:w="1662"/>
        <w:gridCol w:w="915"/>
        <w:gridCol w:w="984"/>
      </w:tblGrid>
      <w:tr w:rsidR="008D3E68" w:rsidRPr="007F5D7C" w14:paraId="6CFEC189" w14:textId="77777777" w:rsidTr="006D02DF">
        <w:trPr>
          <w:trHeight w:val="620"/>
        </w:trPr>
        <w:tc>
          <w:tcPr>
            <w:tcW w:w="2378" w:type="dxa"/>
            <w:shd w:val="clear" w:color="auto" w:fill="F2F2F2" w:themeFill="background1" w:themeFillShade="F2"/>
            <w:vAlign w:val="center"/>
          </w:tcPr>
          <w:p w14:paraId="6A6301DD" w14:textId="77777777" w:rsidR="008D3E68" w:rsidRPr="00072839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72839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>فعالیت مورد انتظار</w:t>
            </w:r>
          </w:p>
        </w:tc>
        <w:tc>
          <w:tcPr>
            <w:tcW w:w="8851" w:type="dxa"/>
            <w:shd w:val="clear" w:color="auto" w:fill="F2F2F2" w:themeFill="background1" w:themeFillShade="F2"/>
            <w:vAlign w:val="center"/>
          </w:tcPr>
          <w:p w14:paraId="734B663E" w14:textId="77777777" w:rsidR="008D3E68" w:rsidRPr="00072839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72839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>استاندارد مورد انتظار</w:t>
            </w:r>
          </w:p>
        </w:tc>
        <w:tc>
          <w:tcPr>
            <w:tcW w:w="1662" w:type="dxa"/>
            <w:shd w:val="clear" w:color="auto" w:fill="F2F2F2" w:themeFill="background1" w:themeFillShade="F2"/>
            <w:vAlign w:val="center"/>
          </w:tcPr>
          <w:p w14:paraId="2E9E50B6" w14:textId="77777777" w:rsidR="008D3E68" w:rsidRPr="00072839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72839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>روش ارزشیابی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14:paraId="0A8B1715" w14:textId="77777777" w:rsidR="008D3E68" w:rsidRPr="00072839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072839">
              <w:rPr>
                <w:rFonts w:ascii="Times New Roman" w:hAnsi="Times New Roman" w:cs="B Nazanin" w:hint="cs"/>
                <w:b/>
                <w:bCs/>
                <w:sz w:val="22"/>
                <w:szCs w:val="22"/>
                <w:rtl/>
              </w:rPr>
              <w:t>امتیاز فعالیت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1501469D" w14:textId="77777777" w:rsidR="008D3E68" w:rsidRPr="007F72D8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7F72D8">
              <w:rPr>
                <w:rFonts w:ascii="Times New Roman" w:hAnsi="Times New Roman" w:cs="B Nazanin" w:hint="cs"/>
                <w:b/>
                <w:bCs/>
                <w:rtl/>
              </w:rPr>
              <w:t>امتیاز کسب شده</w:t>
            </w:r>
          </w:p>
        </w:tc>
      </w:tr>
      <w:tr w:rsidR="008D3E68" w:rsidRPr="007F5D7C" w14:paraId="0BC80979" w14:textId="77777777" w:rsidTr="006D02DF">
        <w:trPr>
          <w:trHeight w:val="704"/>
        </w:trPr>
        <w:tc>
          <w:tcPr>
            <w:tcW w:w="2378" w:type="dxa"/>
            <w:vAlign w:val="center"/>
          </w:tcPr>
          <w:p w14:paraId="04539012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برآورد و توزیع اقلام و مکمل ها</w:t>
            </w:r>
          </w:p>
        </w:tc>
        <w:tc>
          <w:tcPr>
            <w:tcW w:w="8851" w:type="dxa"/>
          </w:tcPr>
          <w:p w14:paraId="14CABA37" w14:textId="77777777" w:rsidR="008D3E68" w:rsidRPr="007F5D7C" w:rsidRDefault="008D3E68" w:rsidP="008D3E68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برآورد و توزیع صحيح اقلام مطابق دستورالعمل ها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(یک امتیاز)</w:t>
            </w:r>
          </w:p>
          <w:p w14:paraId="405681E2" w14:textId="77777777" w:rsidR="008D3E68" w:rsidRPr="007F5D7C" w:rsidRDefault="008D3E68" w:rsidP="008D3E68">
            <w:pPr>
              <w:pStyle w:val="ListParagraph"/>
              <w:numPr>
                <w:ilvl w:val="0"/>
                <w:numId w:val="4"/>
              </w:numPr>
              <w:ind w:left="459" w:hanging="283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برآورد و توزیع صحیح مکمل ها مطابق دستورالعمل ها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(یک امتیاز)</w:t>
            </w:r>
          </w:p>
        </w:tc>
        <w:tc>
          <w:tcPr>
            <w:tcW w:w="1662" w:type="dxa"/>
            <w:vAlign w:val="center"/>
          </w:tcPr>
          <w:p w14:paraId="51C193E4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vAlign w:val="center"/>
          </w:tcPr>
          <w:p w14:paraId="0A537509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2 امتیاز</w:t>
            </w:r>
          </w:p>
        </w:tc>
        <w:tc>
          <w:tcPr>
            <w:tcW w:w="984" w:type="dxa"/>
            <w:vAlign w:val="center"/>
          </w:tcPr>
          <w:p w14:paraId="3EBDA0A1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01854AC3" w14:textId="77777777" w:rsidTr="006D02DF">
        <w:trPr>
          <w:trHeight w:val="3533"/>
        </w:trPr>
        <w:tc>
          <w:tcPr>
            <w:tcW w:w="2378" w:type="dxa"/>
            <w:vAlign w:val="center"/>
          </w:tcPr>
          <w:p w14:paraId="1420174A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و تجهیزات مورد نیاز برنامه و اقدام برای رفع کمبودها</w:t>
            </w:r>
          </w:p>
        </w:tc>
        <w:tc>
          <w:tcPr>
            <w:tcW w:w="8851" w:type="dxa"/>
          </w:tcPr>
          <w:p w14:paraId="2E2A2B6E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چراغ قوه </w:t>
            </w:r>
            <w:r>
              <w:rPr>
                <w:rFonts w:cs="B Nazanin" w:hint="cs"/>
                <w:sz w:val="24"/>
                <w:szCs w:val="24"/>
                <w:rtl/>
              </w:rPr>
              <w:t>(نیم امتیاز)</w:t>
            </w:r>
          </w:p>
          <w:p w14:paraId="22D0E19F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قدسنج یا گونیا </w:t>
            </w:r>
            <w:r>
              <w:rPr>
                <w:rFonts w:cs="B Nazanin" w:hint="cs"/>
                <w:sz w:val="24"/>
                <w:szCs w:val="24"/>
                <w:rtl/>
              </w:rPr>
              <w:t>(نیم امتیاز)</w:t>
            </w:r>
          </w:p>
          <w:p w14:paraId="426C4F41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ترازو و وزنه شاهد </w:t>
            </w:r>
            <w:r>
              <w:rPr>
                <w:rFonts w:cs="B Nazanin" w:hint="cs"/>
                <w:sz w:val="24"/>
                <w:szCs w:val="24"/>
                <w:rtl/>
              </w:rPr>
              <w:t>(نیم امتیاز)</w:t>
            </w:r>
          </w:p>
          <w:p w14:paraId="502936D2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فشار سنج اطفال و بزرگسال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(نیم امتیاز)</w:t>
            </w:r>
          </w:p>
          <w:p w14:paraId="5828F7B2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گوشی پزشکی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(نیم امتیاز)</w:t>
            </w:r>
          </w:p>
          <w:p w14:paraId="36B34699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چارت بينايي </w:t>
            </w:r>
            <w:r>
              <w:rPr>
                <w:rFonts w:cs="B Nazanin" w:hint="cs"/>
                <w:sz w:val="24"/>
                <w:szCs w:val="24"/>
                <w:rtl/>
              </w:rPr>
              <w:t>(نیم امتیاز)</w:t>
            </w:r>
          </w:p>
          <w:p w14:paraId="16A83ABE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آبسلانگ، دستکش یکبار مصرف و پنبه الکل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(نیم امتیاز)</w:t>
            </w:r>
          </w:p>
          <w:p w14:paraId="4EE258B9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اتوسکوپ </w:t>
            </w:r>
            <w:r>
              <w:rPr>
                <w:rFonts w:cs="B Nazanin" w:hint="cs"/>
                <w:sz w:val="24"/>
                <w:szCs w:val="24"/>
                <w:rtl/>
              </w:rPr>
              <w:t>(نیم امتیاز)</w:t>
            </w:r>
          </w:p>
          <w:p w14:paraId="5C7298E8" w14:textId="77777777" w:rsidR="008D3E68" w:rsidRPr="007F5D7C" w:rsidRDefault="008D3E68" w:rsidP="008D3E68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283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تخت معاینه و پاراوان</w:t>
            </w:r>
            <w:r>
              <w:rPr>
                <w:rFonts w:cs="B Nazanin" w:hint="cs"/>
                <w:sz w:val="24"/>
                <w:szCs w:val="24"/>
                <w:rtl/>
              </w:rPr>
              <w:t>(نیم امتیاز)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662" w:type="dxa"/>
            <w:vAlign w:val="center"/>
          </w:tcPr>
          <w:p w14:paraId="3360E51B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7421B12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4.5 امتیاز</w:t>
            </w:r>
          </w:p>
        </w:tc>
        <w:tc>
          <w:tcPr>
            <w:tcW w:w="984" w:type="dxa"/>
            <w:vAlign w:val="center"/>
          </w:tcPr>
          <w:p w14:paraId="2E154859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5CF87F55" w14:textId="77777777" w:rsidTr="006D02DF">
        <w:trPr>
          <w:trHeight w:val="1214"/>
        </w:trPr>
        <w:tc>
          <w:tcPr>
            <w:tcW w:w="2378" w:type="dxa"/>
            <w:vAlign w:val="center"/>
          </w:tcPr>
          <w:p w14:paraId="7191D8CE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موجودبودن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دستورالعمل ها و محتواهای آموزشی</w:t>
            </w:r>
          </w:p>
        </w:tc>
        <w:tc>
          <w:tcPr>
            <w:tcW w:w="8851" w:type="dxa"/>
            <w:vAlign w:val="center"/>
          </w:tcPr>
          <w:p w14:paraId="033738FF" w14:textId="77777777" w:rsidR="008D3E68" w:rsidRPr="007F5D7C" w:rsidRDefault="008D3E68" w:rsidP="008D3E68">
            <w:pPr>
              <w:numPr>
                <w:ilvl w:val="0"/>
                <w:numId w:val="1"/>
              </w:numPr>
              <w:bidi/>
              <w:ind w:left="459"/>
              <w:contextualSpacing/>
              <w:rPr>
                <w:rFonts w:ascii="Times New Roman" w:hAnsi="Times New Roman" w:cs="B Nazanin"/>
                <w:sz w:val="24"/>
                <w:szCs w:val="24"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وجود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فایل یا فیزیک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بسته</w:t>
            </w:r>
            <w:r w:rsidRPr="007F5D7C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خدمتی پزشک و غیرپزشک</w:t>
            </w:r>
            <w:r w:rsidRPr="007F5D7C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(یک امتیاز)</w:t>
            </w:r>
          </w:p>
          <w:p w14:paraId="78924BB3" w14:textId="77777777" w:rsidR="008D3E68" w:rsidRPr="007F5D7C" w:rsidRDefault="008D3E68" w:rsidP="008D3E68">
            <w:pPr>
              <w:numPr>
                <w:ilvl w:val="0"/>
                <w:numId w:val="1"/>
              </w:numPr>
              <w:bidi/>
              <w:ind w:left="459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دستورالعمل</w:t>
            </w:r>
            <w:r w:rsidRPr="007F5D7C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ها و آخرین بخشنامه ها </w:t>
            </w:r>
            <w:r w:rsidRPr="00264943">
              <w:rPr>
                <w:rFonts w:ascii="Times New Roman" w:hAnsi="Times New Roman" w:cs="B Nazanin" w:hint="cs"/>
                <w:sz w:val="24"/>
                <w:szCs w:val="24"/>
                <w:rtl/>
              </w:rPr>
              <w:t>مدارس مروج سلامت، پدیکولوز، مکمل</w:t>
            </w:r>
            <w:r w:rsidRPr="00264943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یاری ویتامین دی، آهن</w:t>
            </w:r>
            <w:r w:rsidRPr="00264943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یاری، شیر مدرسه، سنجش مراقبت سلامت دانش</w:t>
            </w:r>
            <w:r w:rsidRPr="00264943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آموز، اجرای حرکات کششی در کلاس درس، پرونده سلامت مدرسه، سفیران سلامت و ...)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(دو امتیاز)</w:t>
            </w:r>
          </w:p>
          <w:p w14:paraId="1F6F13A8" w14:textId="77777777" w:rsidR="008D3E68" w:rsidRPr="007F5D7C" w:rsidRDefault="008D3E68" w:rsidP="008D3E68">
            <w:pPr>
              <w:numPr>
                <w:ilvl w:val="0"/>
                <w:numId w:val="1"/>
              </w:numPr>
              <w:bidi/>
              <w:ind w:left="459"/>
              <w:contextualSpacing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 مواد آموزشی (حداقل 3 مورد) (یک و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نیم امتیاز)</w:t>
            </w:r>
          </w:p>
        </w:tc>
        <w:tc>
          <w:tcPr>
            <w:tcW w:w="1662" w:type="dxa"/>
            <w:vAlign w:val="center"/>
          </w:tcPr>
          <w:p w14:paraId="0351E7BB" w14:textId="77777777" w:rsidR="008D3E68" w:rsidRPr="007F5D7C" w:rsidRDefault="008D3E68" w:rsidP="008D3E6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vAlign w:val="center"/>
          </w:tcPr>
          <w:p w14:paraId="7833A049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4.5 امتیاز</w:t>
            </w:r>
          </w:p>
        </w:tc>
        <w:tc>
          <w:tcPr>
            <w:tcW w:w="984" w:type="dxa"/>
            <w:vAlign w:val="center"/>
          </w:tcPr>
          <w:p w14:paraId="6F9908EE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1731354B" w14:textId="77777777" w:rsidTr="006D02DF">
        <w:trPr>
          <w:trHeight w:val="144"/>
        </w:trPr>
        <w:tc>
          <w:tcPr>
            <w:tcW w:w="2378" w:type="dxa"/>
            <w:vAlign w:val="center"/>
          </w:tcPr>
          <w:p w14:paraId="4439B6DF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 درون بخشی و برون</w:t>
            </w: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  <w:t>بخشی</w:t>
            </w:r>
          </w:p>
        </w:tc>
        <w:tc>
          <w:tcPr>
            <w:tcW w:w="8851" w:type="dxa"/>
            <w:vAlign w:val="center"/>
          </w:tcPr>
          <w:p w14:paraId="75295E6D" w14:textId="77777777" w:rsidR="008D3E68" w:rsidRPr="007F5D7C" w:rsidRDefault="008D3E68" w:rsidP="008D3E68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تشکیل جلسات با مسئولین واحدهای تحت پوشش (</w:t>
            </w: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  <w:p w14:paraId="4F187E7F" w14:textId="77777777" w:rsidR="008D3E68" w:rsidRPr="007F5D7C" w:rsidRDefault="008D3E68" w:rsidP="008D3E68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جلسات برون بخشی (</w:t>
            </w: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662" w:type="dxa"/>
            <w:vAlign w:val="center"/>
          </w:tcPr>
          <w:p w14:paraId="79B9B48F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915" w:type="dxa"/>
            <w:vAlign w:val="center"/>
          </w:tcPr>
          <w:p w14:paraId="6450DDC3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4 امتیاز</w:t>
            </w:r>
          </w:p>
        </w:tc>
        <w:tc>
          <w:tcPr>
            <w:tcW w:w="984" w:type="dxa"/>
            <w:vAlign w:val="center"/>
          </w:tcPr>
          <w:p w14:paraId="0D587FF3" w14:textId="77777777" w:rsidR="008D3E68" w:rsidRPr="007F5D7C" w:rsidRDefault="008D3E68" w:rsidP="008D3E6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7B171BCE" w14:textId="77777777" w:rsidTr="006D02DF">
        <w:trPr>
          <w:trHeight w:val="80"/>
        </w:trPr>
        <w:tc>
          <w:tcPr>
            <w:tcW w:w="12891" w:type="dxa"/>
            <w:gridSpan w:val="3"/>
            <w:vAlign w:val="center"/>
          </w:tcPr>
          <w:p w14:paraId="55D63192" w14:textId="77777777" w:rsidR="008D3E68" w:rsidRPr="00855FBC" w:rsidRDefault="008D3E68" w:rsidP="008D3E68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55FB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جمع امتیاز برنامه</w:t>
            </w:r>
          </w:p>
        </w:tc>
        <w:tc>
          <w:tcPr>
            <w:tcW w:w="915" w:type="dxa"/>
            <w:vAlign w:val="center"/>
          </w:tcPr>
          <w:p w14:paraId="15389824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4" w:type="dxa"/>
            <w:shd w:val="clear" w:color="auto" w:fill="808080" w:themeFill="background1" w:themeFillShade="80"/>
            <w:vAlign w:val="center"/>
          </w:tcPr>
          <w:p w14:paraId="37315859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538168A0" w14:textId="77777777" w:rsidTr="006D02DF">
        <w:trPr>
          <w:trHeight w:val="60"/>
        </w:trPr>
        <w:tc>
          <w:tcPr>
            <w:tcW w:w="12891" w:type="dxa"/>
            <w:gridSpan w:val="3"/>
            <w:vAlign w:val="center"/>
          </w:tcPr>
          <w:p w14:paraId="4092A6FF" w14:textId="77777777" w:rsidR="008D3E68" w:rsidRPr="00855FBC" w:rsidRDefault="008D3E68" w:rsidP="008D3E68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FB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امتیاز کسب شده</w:t>
            </w:r>
          </w:p>
        </w:tc>
        <w:tc>
          <w:tcPr>
            <w:tcW w:w="915" w:type="dxa"/>
            <w:shd w:val="clear" w:color="auto" w:fill="808080" w:themeFill="background1" w:themeFillShade="80"/>
            <w:vAlign w:val="center"/>
          </w:tcPr>
          <w:p w14:paraId="551D5389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611A92DF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7400CB9B" w14:textId="77777777" w:rsidTr="006D02DF">
        <w:trPr>
          <w:trHeight w:val="144"/>
        </w:trPr>
        <w:tc>
          <w:tcPr>
            <w:tcW w:w="12891" w:type="dxa"/>
            <w:gridSpan w:val="3"/>
            <w:vAlign w:val="center"/>
          </w:tcPr>
          <w:p w14:paraId="2697A662" w14:textId="77777777" w:rsidR="008D3E68" w:rsidRPr="00855FBC" w:rsidRDefault="008D3E68" w:rsidP="008D3E68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855FB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درصد امتیاز کسب شده</w:t>
            </w:r>
          </w:p>
        </w:tc>
        <w:tc>
          <w:tcPr>
            <w:tcW w:w="915" w:type="dxa"/>
            <w:shd w:val="clear" w:color="auto" w:fill="808080" w:themeFill="background1" w:themeFillShade="80"/>
            <w:vAlign w:val="center"/>
          </w:tcPr>
          <w:p w14:paraId="22D6B26E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2187DB9D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3E68" w:rsidRPr="007F5D7C" w14:paraId="7610E9E8" w14:textId="77777777" w:rsidTr="006D02DF">
        <w:trPr>
          <w:trHeight w:val="144"/>
        </w:trPr>
        <w:tc>
          <w:tcPr>
            <w:tcW w:w="12891" w:type="dxa"/>
            <w:gridSpan w:val="3"/>
            <w:vAlign w:val="center"/>
          </w:tcPr>
          <w:p w14:paraId="5D8FF4A4" w14:textId="77777777" w:rsidR="008D3E68" w:rsidRPr="00855FBC" w:rsidRDefault="008D3E68" w:rsidP="008D3E68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FB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درصد امتیاز قابل قبول</w:t>
            </w:r>
          </w:p>
        </w:tc>
        <w:tc>
          <w:tcPr>
            <w:tcW w:w="915" w:type="dxa"/>
            <w:shd w:val="clear" w:color="auto" w:fill="808080" w:themeFill="background1" w:themeFillShade="80"/>
            <w:vAlign w:val="center"/>
          </w:tcPr>
          <w:p w14:paraId="76A910D1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vAlign w:val="center"/>
          </w:tcPr>
          <w:p w14:paraId="4EF70894" w14:textId="77777777" w:rsidR="008D3E68" w:rsidRPr="007F5D7C" w:rsidRDefault="008D3E68" w:rsidP="008D3E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AD726A0" w14:textId="77777777" w:rsidR="008D3E68" w:rsidRPr="007F5D7C" w:rsidRDefault="008D3E68" w:rsidP="008D3E68">
      <w:pPr>
        <w:pStyle w:val="ListParagraph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4B6EC8A8" w14:textId="77777777" w:rsidR="000F3E8E" w:rsidRDefault="000F3E8E" w:rsidP="000F3E8E">
      <w:pPr>
        <w:pStyle w:val="ListParagraph"/>
        <w:ind w:left="627"/>
        <w:rPr>
          <w:rFonts w:ascii="Times New Roman" w:hAnsi="Times New Roman" w:cs="B Nazanin"/>
          <w:b/>
          <w:bCs/>
          <w:sz w:val="28"/>
          <w:szCs w:val="28"/>
        </w:rPr>
      </w:pPr>
    </w:p>
    <w:p w14:paraId="7414B071" w14:textId="353B1E5C" w:rsidR="0010718F" w:rsidRPr="007F5D7C" w:rsidRDefault="0010718F" w:rsidP="008D3E68">
      <w:pPr>
        <w:pStyle w:val="ListParagraph"/>
        <w:numPr>
          <w:ilvl w:val="0"/>
          <w:numId w:val="11"/>
        </w:numPr>
        <w:ind w:left="627" w:hanging="267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t>نحوه</w:t>
      </w:r>
      <w:r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ی ارائه خدمت</w:t>
      </w:r>
      <w:r w:rsidR="00256FAD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4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8829"/>
        <w:gridCol w:w="1380"/>
        <w:gridCol w:w="773"/>
        <w:gridCol w:w="1576"/>
      </w:tblGrid>
      <w:tr w:rsidR="007F5D7C" w:rsidRPr="007F5D7C" w14:paraId="7D1CE6A2" w14:textId="77777777" w:rsidTr="002B6D75">
        <w:trPr>
          <w:trHeight w:val="144"/>
          <w:jc w:val="center"/>
        </w:trPr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8C1CFF7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8829" w:type="dxa"/>
            <w:shd w:val="clear" w:color="auto" w:fill="F2F2F2" w:themeFill="background1" w:themeFillShade="F2"/>
            <w:vAlign w:val="center"/>
          </w:tcPr>
          <w:p w14:paraId="1E542CBF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E455216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646AE065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32F6AB0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247765" w:rsidRPr="007F5D7C" w14:paraId="7271A602" w14:textId="77777777" w:rsidTr="002B6D75">
        <w:trPr>
          <w:trHeight w:val="950"/>
          <w:jc w:val="center"/>
        </w:trPr>
        <w:tc>
          <w:tcPr>
            <w:tcW w:w="1600" w:type="dxa"/>
            <w:vMerge w:val="restart"/>
            <w:vAlign w:val="center"/>
          </w:tcPr>
          <w:p w14:paraId="58C8C910" w14:textId="3F5B6D88" w:rsidR="00247765" w:rsidRPr="007F5D7C" w:rsidRDefault="00247765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 و مهارت لازم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9" w:type="dxa"/>
            <w:vAlign w:val="center"/>
          </w:tcPr>
          <w:p w14:paraId="19AA9E53" w14:textId="0B393B1F" w:rsidR="00247765" w:rsidRPr="002B6D75" w:rsidRDefault="00247765" w:rsidP="002B6D75">
            <w:pPr>
              <w:pStyle w:val="ListParagraph"/>
              <w:numPr>
                <w:ilvl w:val="0"/>
                <w:numId w:val="7"/>
              </w:numPr>
              <w:tabs>
                <w:tab w:val="right" w:pos="472"/>
              </w:tabs>
              <w:ind w:left="300" w:hanging="283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معاینه قلب و عروق، معاینه ریه، معاینه پوست و مو از جمله بررسي و درمان آلودگي پديكلوز،گال و ...، معاینه چشم، معاینه شکم، اختلالات اسکلتی عضلانی،روند بلوغ و معاینه گوش مطابق بوکلت (هر کدام </w:t>
            </w:r>
            <w:r w:rsidR="002B6D75">
              <w:rPr>
                <w:rFonts w:ascii="Times New Roman" w:hAnsi="Times New Roman" w:cs="B Nazanin" w:hint="cs"/>
                <w:sz w:val="24"/>
                <w:szCs w:val="24"/>
                <w:rtl/>
              </w:rPr>
              <w:t>0.5</w:t>
            </w: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1380" w:type="dxa"/>
            <w:vAlign w:val="center"/>
          </w:tcPr>
          <w:p w14:paraId="4188964B" w14:textId="77777777" w:rsidR="00247765" w:rsidRPr="007F5D7C" w:rsidRDefault="00247765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مشاهده، پرسش و پاسخ</w:t>
            </w:r>
          </w:p>
        </w:tc>
        <w:tc>
          <w:tcPr>
            <w:tcW w:w="773" w:type="dxa"/>
            <w:vAlign w:val="center"/>
          </w:tcPr>
          <w:p w14:paraId="2FFA814E" w14:textId="0D8C99CF" w:rsidR="00247765" w:rsidRPr="007F5D7C" w:rsidRDefault="002B6D75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4 </w:t>
            </w:r>
            <w:r w:rsidR="00247765"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383F60CF" w14:textId="577715B5" w:rsidR="00247765" w:rsidRPr="007F5D7C" w:rsidRDefault="00247765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( دانش و مهارت پزشک) نظارت </w:t>
            </w:r>
            <w:r w:rsidRPr="00256FAD">
              <w:rPr>
                <w:rFonts w:ascii="Times New Roman" w:hAnsi="Times New Roman" w:cs="B Nazanin" w:hint="cs"/>
                <w:b/>
                <w:bCs/>
                <w:rtl/>
              </w:rPr>
              <w:t>توسط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پزشک </w:t>
            </w:r>
            <w:r w:rsidR="00882493">
              <w:rPr>
                <w:rFonts w:ascii="Times New Roman" w:hAnsi="Times New Roman" w:cs="B Nazanin" w:hint="cs"/>
                <w:b/>
                <w:bCs/>
                <w:rtl/>
              </w:rPr>
              <w:t xml:space="preserve">پایشگر 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ب</w:t>
            </w:r>
            <w:r w:rsidRPr="00256FAD">
              <w:rPr>
                <w:rFonts w:ascii="Times New Roman" w:hAnsi="Times New Roman" w:cs="B Nazanin" w:hint="cs"/>
                <w:b/>
                <w:bCs/>
                <w:rtl/>
              </w:rPr>
              <w:t xml:space="preserve">ایستی 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>انجام گردد.</w:t>
            </w:r>
          </w:p>
        </w:tc>
      </w:tr>
      <w:tr w:rsidR="00247765" w:rsidRPr="007F5D7C" w14:paraId="619BD16E" w14:textId="77777777" w:rsidTr="002B6D75">
        <w:trPr>
          <w:trHeight w:val="144"/>
          <w:jc w:val="center"/>
        </w:trPr>
        <w:tc>
          <w:tcPr>
            <w:tcW w:w="1600" w:type="dxa"/>
            <w:vMerge/>
            <w:vAlign w:val="center"/>
          </w:tcPr>
          <w:p w14:paraId="4A2BC0CC" w14:textId="77777777" w:rsidR="00247765" w:rsidRPr="007F5D7C" w:rsidRDefault="00247765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9" w:type="dxa"/>
            <w:vAlign w:val="center"/>
          </w:tcPr>
          <w:p w14:paraId="0B903D7C" w14:textId="157ED773" w:rsidR="00247765" w:rsidRPr="009C356D" w:rsidRDefault="00247765" w:rsidP="009C356D">
            <w:pPr>
              <w:pStyle w:val="ListParagraph"/>
              <w:numPr>
                <w:ilvl w:val="0"/>
                <w:numId w:val="7"/>
              </w:numPr>
              <w:tabs>
                <w:tab w:val="right" w:pos="472"/>
              </w:tabs>
              <w:ind w:left="360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bookmarkStart w:id="4" w:name="_Hlk134359048"/>
            <w:r w:rsidRPr="009C356D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آگاهی از دستورالعمل ها، نحوه شاخص گیری و ... </w:t>
            </w:r>
            <w:bookmarkEnd w:id="4"/>
            <w:r w:rsidRPr="009C356D">
              <w:rPr>
                <w:rFonts w:ascii="Times New Roman" w:hAnsi="Times New Roman" w:cs="B Nazanin" w:hint="cs"/>
                <w:sz w:val="24"/>
                <w:szCs w:val="24"/>
                <w:rtl/>
              </w:rPr>
              <w:t>(2 امتیاز)</w:t>
            </w:r>
          </w:p>
        </w:tc>
        <w:tc>
          <w:tcPr>
            <w:tcW w:w="1380" w:type="dxa"/>
            <w:vAlign w:val="center"/>
          </w:tcPr>
          <w:p w14:paraId="37937CB0" w14:textId="3280B1A9" w:rsidR="00247765" w:rsidRPr="007F5D7C" w:rsidRDefault="00247765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sz w:val="24"/>
                <w:szCs w:val="24"/>
                <w:rtl/>
              </w:rPr>
              <w:t>مشاهده، پرسش و پاسخ</w:t>
            </w:r>
          </w:p>
        </w:tc>
        <w:tc>
          <w:tcPr>
            <w:tcW w:w="773" w:type="dxa"/>
            <w:vAlign w:val="center"/>
          </w:tcPr>
          <w:p w14:paraId="30234015" w14:textId="73D0E80E" w:rsidR="00247765" w:rsidRPr="007F5D7C" w:rsidRDefault="002B6D75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5D2A5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2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35E3ECB" w14:textId="77777777" w:rsidR="00247765" w:rsidRPr="00256FAD" w:rsidRDefault="00247765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2B6D75" w:rsidRPr="007F5D7C" w14:paraId="07C552EA" w14:textId="77777777" w:rsidTr="006D0D19">
        <w:trPr>
          <w:trHeight w:val="1550"/>
          <w:jc w:val="center"/>
        </w:trPr>
        <w:tc>
          <w:tcPr>
            <w:tcW w:w="1600" w:type="dxa"/>
            <w:vAlign w:val="center"/>
          </w:tcPr>
          <w:p w14:paraId="0CFA9F81" w14:textId="1A282C5A" w:rsidR="002B6D75" w:rsidRPr="007F5D7C" w:rsidRDefault="002B6D75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ثبت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داده ها </w:t>
            </w:r>
          </w:p>
        </w:tc>
        <w:tc>
          <w:tcPr>
            <w:tcW w:w="8829" w:type="dxa"/>
          </w:tcPr>
          <w:p w14:paraId="05C5C63F" w14:textId="64E5087A" w:rsidR="002B6D75" w:rsidRPr="00083D7A" w:rsidRDefault="002B6D75" w:rsidP="002B6D75">
            <w:pPr>
              <w:pStyle w:val="ListParagraph"/>
              <w:numPr>
                <w:ilvl w:val="0"/>
                <w:numId w:val="9"/>
              </w:numPr>
              <w:tabs>
                <w:tab w:val="right" w:pos="128"/>
                <w:tab w:val="right" w:pos="240"/>
              </w:tabs>
              <w:ind w:left="0" w:firstLine="0"/>
              <w:rPr>
                <w:rFonts w:cs="B Nazanin"/>
                <w:sz w:val="24"/>
                <w:szCs w:val="24"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ثبت کامل تمام </w:t>
            </w:r>
            <w:r w:rsidRPr="00083D7A">
              <w:rPr>
                <w:rFonts w:cs="B Nazanin" w:hint="cs"/>
                <w:sz w:val="24"/>
                <w:szCs w:val="24"/>
                <w:rtl/>
              </w:rPr>
              <w:t>معاینات در سامانه ( سه امتیاز)</w:t>
            </w:r>
          </w:p>
          <w:p w14:paraId="0F532313" w14:textId="53F5C846" w:rsidR="002B6D75" w:rsidRPr="007F5D7C" w:rsidRDefault="002B6D75" w:rsidP="001105E7">
            <w:pPr>
              <w:pStyle w:val="ListParagraph"/>
              <w:numPr>
                <w:ilvl w:val="0"/>
                <w:numId w:val="9"/>
              </w:numPr>
              <w:tabs>
                <w:tab w:val="right" w:pos="128"/>
                <w:tab w:val="right" w:pos="240"/>
              </w:tabs>
              <w:ind w:hanging="720"/>
              <w:rPr>
                <w:rFonts w:cs="B Nazanin"/>
                <w:sz w:val="24"/>
                <w:szCs w:val="24"/>
                <w:rtl/>
              </w:rPr>
            </w:pPr>
            <w:bookmarkStart w:id="5" w:name="_Hlk134359517"/>
            <w:r w:rsidRPr="007F5D7C">
              <w:rPr>
                <w:rFonts w:cs="B Nazanin" w:hint="cs"/>
                <w:sz w:val="24"/>
                <w:szCs w:val="24"/>
                <w:rtl/>
              </w:rPr>
              <w:t xml:space="preserve">ثبت اطلاعات مربوط به ممیزی خارجی مدارس مروج سلامت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..... </w:t>
            </w:r>
            <w:r w:rsidRPr="007F5D7C">
              <w:rPr>
                <w:rFonts w:cs="B Nazanin" w:hint="cs"/>
                <w:sz w:val="24"/>
                <w:szCs w:val="24"/>
                <w:rtl/>
              </w:rPr>
              <w:t>در سامانه الکترونیکی ( سه امتیاز)</w:t>
            </w:r>
            <w:bookmarkEnd w:id="5"/>
          </w:p>
        </w:tc>
        <w:tc>
          <w:tcPr>
            <w:tcW w:w="1380" w:type="dxa"/>
            <w:vAlign w:val="center"/>
          </w:tcPr>
          <w:p w14:paraId="0EFC0453" w14:textId="77777777" w:rsidR="002B6D75" w:rsidRPr="002B6D75" w:rsidRDefault="002B6D75" w:rsidP="009C3F5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DD0686E" w14:textId="7166C763" w:rsidR="002B6D75" w:rsidRPr="007F5D7C" w:rsidRDefault="002B6D75" w:rsidP="002B6D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سامانه</w:t>
            </w:r>
          </w:p>
          <w:p w14:paraId="03754E9F" w14:textId="5CD84F4B" w:rsidR="002B6D75" w:rsidRPr="007F5D7C" w:rsidRDefault="002B6D75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3" w:type="dxa"/>
            <w:vAlign w:val="center"/>
          </w:tcPr>
          <w:p w14:paraId="4655DE83" w14:textId="0C149B5D" w:rsidR="002B6D75" w:rsidRPr="007F5D7C" w:rsidRDefault="002B6D75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6 امتیاز</w:t>
            </w:r>
          </w:p>
        </w:tc>
        <w:tc>
          <w:tcPr>
            <w:tcW w:w="1576" w:type="dxa"/>
            <w:vAlign w:val="center"/>
          </w:tcPr>
          <w:p w14:paraId="67461CA2" w14:textId="77777777" w:rsidR="002B6D75" w:rsidRPr="007F5D7C" w:rsidRDefault="002B6D75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0708F5D5" w14:textId="77777777" w:rsidTr="002B6D75">
        <w:trPr>
          <w:trHeight w:val="144"/>
          <w:jc w:val="center"/>
        </w:trPr>
        <w:tc>
          <w:tcPr>
            <w:tcW w:w="11809" w:type="dxa"/>
            <w:gridSpan w:val="3"/>
            <w:vAlign w:val="center"/>
          </w:tcPr>
          <w:p w14:paraId="380A893D" w14:textId="77777777" w:rsidR="0010718F" w:rsidRPr="007F5D7C" w:rsidRDefault="0010718F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773" w:type="dxa"/>
            <w:vAlign w:val="center"/>
          </w:tcPr>
          <w:p w14:paraId="073FC5C6" w14:textId="0D765CE2" w:rsidR="0010718F" w:rsidRPr="007F5D7C" w:rsidRDefault="005D2A50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76" w:type="dxa"/>
            <w:shd w:val="clear" w:color="auto" w:fill="808080" w:themeFill="background1" w:themeFillShade="80"/>
            <w:vAlign w:val="center"/>
          </w:tcPr>
          <w:p w14:paraId="349303E3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487CD8F6" w14:textId="77777777" w:rsidTr="002B6D75">
        <w:trPr>
          <w:trHeight w:val="144"/>
          <w:jc w:val="center"/>
        </w:trPr>
        <w:tc>
          <w:tcPr>
            <w:tcW w:w="11809" w:type="dxa"/>
            <w:gridSpan w:val="3"/>
            <w:vAlign w:val="center"/>
          </w:tcPr>
          <w:p w14:paraId="7DCBA219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773" w:type="dxa"/>
            <w:shd w:val="clear" w:color="auto" w:fill="808080" w:themeFill="background1" w:themeFillShade="80"/>
            <w:vAlign w:val="center"/>
          </w:tcPr>
          <w:p w14:paraId="0816A25B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6" w:type="dxa"/>
            <w:vAlign w:val="center"/>
          </w:tcPr>
          <w:p w14:paraId="675F278A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5FBC" w:rsidRPr="007F5D7C" w14:paraId="04B5A5DD" w14:textId="77777777" w:rsidTr="002B6D75">
        <w:trPr>
          <w:trHeight w:val="144"/>
          <w:jc w:val="center"/>
        </w:trPr>
        <w:tc>
          <w:tcPr>
            <w:tcW w:w="11809" w:type="dxa"/>
            <w:gridSpan w:val="3"/>
            <w:vAlign w:val="center"/>
          </w:tcPr>
          <w:p w14:paraId="4A791356" w14:textId="05374F47" w:rsidR="00855FBC" w:rsidRPr="007F5D7C" w:rsidRDefault="00855FBC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 کسب شده</w:t>
            </w:r>
          </w:p>
        </w:tc>
        <w:tc>
          <w:tcPr>
            <w:tcW w:w="773" w:type="dxa"/>
            <w:shd w:val="clear" w:color="auto" w:fill="808080" w:themeFill="background1" w:themeFillShade="80"/>
            <w:vAlign w:val="center"/>
          </w:tcPr>
          <w:p w14:paraId="21E7A1B0" w14:textId="77777777" w:rsidR="00855FBC" w:rsidRPr="007F5D7C" w:rsidRDefault="00855FBC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6" w:type="dxa"/>
            <w:vAlign w:val="center"/>
          </w:tcPr>
          <w:p w14:paraId="4E328F70" w14:textId="77777777" w:rsidR="00855FBC" w:rsidRPr="007F5D7C" w:rsidRDefault="00855FBC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4E4F2310" w14:textId="77777777" w:rsidTr="002B6D75">
        <w:trPr>
          <w:trHeight w:val="144"/>
          <w:jc w:val="center"/>
        </w:trPr>
        <w:tc>
          <w:tcPr>
            <w:tcW w:w="11809" w:type="dxa"/>
            <w:gridSpan w:val="3"/>
            <w:vAlign w:val="center"/>
          </w:tcPr>
          <w:p w14:paraId="789C2A8F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 قابل قبول</w:t>
            </w:r>
          </w:p>
        </w:tc>
        <w:tc>
          <w:tcPr>
            <w:tcW w:w="773" w:type="dxa"/>
            <w:shd w:val="clear" w:color="auto" w:fill="808080" w:themeFill="background1" w:themeFillShade="80"/>
            <w:vAlign w:val="center"/>
          </w:tcPr>
          <w:p w14:paraId="1A199DF2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6" w:type="dxa"/>
            <w:vAlign w:val="center"/>
          </w:tcPr>
          <w:p w14:paraId="63CD1944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D010317" w14:textId="77777777" w:rsidR="0010718F" w:rsidRPr="007F5D7C" w:rsidRDefault="0010718F" w:rsidP="0010718F">
      <w:pPr>
        <w:bidi/>
        <w:ind w:left="360"/>
        <w:rPr>
          <w:rFonts w:ascii="Times New Roman" w:hAnsi="Times New Roman" w:cs="B Nazanin"/>
          <w:b/>
          <w:bCs/>
          <w:sz w:val="24"/>
          <w:szCs w:val="24"/>
        </w:rPr>
      </w:pPr>
    </w:p>
    <w:p w14:paraId="3AE060DF" w14:textId="53087217" w:rsidR="0010718F" w:rsidRDefault="0010718F" w:rsidP="0010718F">
      <w:pPr>
        <w:bidi/>
        <w:ind w:left="36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CF12AD8" w14:textId="77777777" w:rsidR="0010718F" w:rsidRPr="007F5D7C" w:rsidRDefault="0010718F" w:rsidP="008D3E68">
      <w:pPr>
        <w:pStyle w:val="ListParagraph"/>
        <w:numPr>
          <w:ilvl w:val="0"/>
          <w:numId w:val="11"/>
        </w:numPr>
        <w:ind w:left="627" w:hanging="267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گزارش</w:t>
      </w:r>
      <w:r w:rsidRPr="007F5D7C">
        <w:rPr>
          <w:rFonts w:ascii="Times New Roman" w:hAnsi="Times New Roman" w:cs="B Nazanin" w:hint="cs"/>
          <w:b/>
          <w:bCs/>
          <w:sz w:val="28"/>
          <w:szCs w:val="28"/>
          <w:rtl/>
        </w:rPr>
        <w:softHyphen/>
        <w:t>دهی</w:t>
      </w:r>
    </w:p>
    <w:tbl>
      <w:tblPr>
        <w:tblStyle w:val="TableGrid"/>
        <w:bidiVisual/>
        <w:tblW w:w="14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915"/>
        <w:gridCol w:w="1462"/>
        <w:gridCol w:w="1396"/>
        <w:gridCol w:w="1717"/>
      </w:tblGrid>
      <w:tr w:rsidR="007F5D7C" w:rsidRPr="007F5D7C" w14:paraId="710ECDE4" w14:textId="77777777" w:rsidTr="009C3F56">
        <w:trPr>
          <w:trHeight w:val="144"/>
          <w:jc w:val="center"/>
        </w:trPr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5B058685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فعالیت مورد انتظار</w:t>
            </w:r>
          </w:p>
        </w:tc>
        <w:tc>
          <w:tcPr>
            <w:tcW w:w="7915" w:type="dxa"/>
            <w:shd w:val="clear" w:color="auto" w:fill="F2F2F2" w:themeFill="background1" w:themeFillShade="F2"/>
            <w:vAlign w:val="center"/>
          </w:tcPr>
          <w:p w14:paraId="7E06854A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استاندارد مورد انتظار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5B345414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018A6833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فعالیت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</w:tcPr>
          <w:p w14:paraId="35CC1357" w14:textId="77777777" w:rsidR="0010718F" w:rsidRPr="007F5D7C" w:rsidRDefault="0010718F" w:rsidP="009C3F5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</w:tr>
      <w:tr w:rsidR="00247765" w:rsidRPr="007F5D7C" w14:paraId="003E23D6" w14:textId="77777777" w:rsidTr="00D14012">
        <w:trPr>
          <w:trHeight w:val="2386"/>
          <w:jc w:val="center"/>
        </w:trPr>
        <w:tc>
          <w:tcPr>
            <w:tcW w:w="1731" w:type="dxa"/>
            <w:vAlign w:val="center"/>
          </w:tcPr>
          <w:p w14:paraId="5FFD8E99" w14:textId="19DD034E" w:rsidR="00247765" w:rsidRPr="007F5D7C" w:rsidRDefault="00247765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ارسال گزارش عملکرد</w:t>
            </w:r>
          </w:p>
        </w:tc>
        <w:tc>
          <w:tcPr>
            <w:tcW w:w="7915" w:type="dxa"/>
          </w:tcPr>
          <w:p w14:paraId="58008439" w14:textId="79D9BA68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  <w:rtl/>
              </w:rPr>
            </w:pPr>
            <w:bookmarkStart w:id="6" w:name="_Hlk134271185"/>
            <w:bookmarkStart w:id="7" w:name="_Hlk134359620"/>
            <w:r w:rsidRPr="00FF01E4">
              <w:rPr>
                <w:rFonts w:cs="2  Mitra" w:hint="cs"/>
                <w:sz w:val="24"/>
                <w:szCs w:val="24"/>
                <w:rtl/>
              </w:rPr>
              <w:t xml:space="preserve">اقدامات مربوط به </w:t>
            </w:r>
            <w:r w:rsidRPr="00264943">
              <w:rPr>
                <w:rFonts w:cs="2  Mitra" w:hint="cs"/>
                <w:sz w:val="24"/>
                <w:szCs w:val="24"/>
                <w:rtl/>
              </w:rPr>
              <w:t xml:space="preserve">اجرای برنامه های آموزشی مشاوره ای بلوغ 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 xml:space="preserve">نوجوانان </w:t>
            </w:r>
            <w:bookmarkEnd w:id="6"/>
            <w:r w:rsidRPr="00FF01E4">
              <w:rPr>
                <w:rFonts w:cs="2  Mitra" w:hint="cs"/>
                <w:sz w:val="24"/>
                <w:szCs w:val="24"/>
                <w:rtl/>
              </w:rPr>
              <w:t>(</w:t>
            </w:r>
            <w:r>
              <w:rPr>
                <w:rFonts w:cs="2  Mitra" w:hint="cs"/>
                <w:sz w:val="24"/>
                <w:szCs w:val="24"/>
                <w:rtl/>
              </w:rPr>
              <w:t>یک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 xml:space="preserve"> امتیاز)</w:t>
            </w:r>
          </w:p>
          <w:p w14:paraId="26DD6549" w14:textId="4B583B9B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  <w:rtl/>
              </w:rPr>
            </w:pPr>
            <w:r w:rsidRPr="00FF01E4">
              <w:rPr>
                <w:rFonts w:cs="2  Mitra" w:hint="cs"/>
                <w:sz w:val="24"/>
                <w:szCs w:val="24"/>
                <w:rtl/>
              </w:rPr>
              <w:t>پیشگیری از سوانح و حوادث (</w:t>
            </w:r>
            <w:r>
              <w:rPr>
                <w:rFonts w:cs="2  Mitra" w:hint="cs"/>
                <w:sz w:val="24"/>
                <w:szCs w:val="24"/>
                <w:rtl/>
              </w:rPr>
              <w:t xml:space="preserve">یک 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>امتیاز)</w:t>
            </w:r>
          </w:p>
          <w:p w14:paraId="16836E8C" w14:textId="5501E777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</w:rPr>
            </w:pPr>
            <w:r w:rsidRPr="00FF01E4">
              <w:rPr>
                <w:rFonts w:cs="2  Mitra" w:hint="cs"/>
                <w:sz w:val="24"/>
                <w:szCs w:val="24"/>
                <w:rtl/>
              </w:rPr>
              <w:t>پیشگیری از کم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softHyphen/>
              <w:t>تحرکی (</w:t>
            </w:r>
            <w:r>
              <w:rPr>
                <w:rFonts w:cs="2  Mitra" w:hint="cs"/>
                <w:sz w:val="24"/>
                <w:szCs w:val="24"/>
                <w:rtl/>
              </w:rPr>
              <w:t>یک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 xml:space="preserve"> امتیاز)</w:t>
            </w:r>
          </w:p>
          <w:p w14:paraId="4B34C035" w14:textId="27F45ABE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</w:rPr>
            </w:pPr>
            <w:bookmarkStart w:id="8" w:name="_Hlk134271532"/>
            <w:r w:rsidRPr="00264943">
              <w:rPr>
                <w:rFonts w:cs="2  Mitra" w:hint="cs"/>
                <w:sz w:val="24"/>
                <w:szCs w:val="24"/>
                <w:rtl/>
              </w:rPr>
              <w:t xml:space="preserve">اقدامات برنامه مدارس مروج سلامت </w:t>
            </w:r>
            <w:bookmarkEnd w:id="8"/>
            <w:r w:rsidRPr="00FF01E4">
              <w:rPr>
                <w:rFonts w:cs="2  Mitra" w:hint="cs"/>
                <w:sz w:val="24"/>
                <w:szCs w:val="24"/>
                <w:rtl/>
              </w:rPr>
              <w:t>(</w:t>
            </w:r>
            <w:r w:rsidR="002B6D75">
              <w:rPr>
                <w:rFonts w:cs="2  Mitra" w:hint="cs"/>
                <w:sz w:val="24"/>
                <w:szCs w:val="24"/>
                <w:rtl/>
              </w:rPr>
              <w:t>دو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 xml:space="preserve"> امتیاز) </w:t>
            </w:r>
          </w:p>
          <w:p w14:paraId="41BE98CE" w14:textId="2C6C14D4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</w:rPr>
            </w:pPr>
            <w:bookmarkStart w:id="9" w:name="_Hlk134271591"/>
            <w:r w:rsidRPr="00264943">
              <w:rPr>
                <w:rFonts w:cs="2  Mitra" w:hint="cs"/>
                <w:sz w:val="24"/>
                <w:szCs w:val="24"/>
                <w:rtl/>
              </w:rPr>
              <w:t>مراقبت پدیکلوزیس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>(</w:t>
            </w:r>
            <w:r>
              <w:rPr>
                <w:rFonts w:cs="2  Mitra" w:hint="cs"/>
                <w:sz w:val="24"/>
                <w:szCs w:val="24"/>
                <w:rtl/>
              </w:rPr>
              <w:t>یک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 xml:space="preserve"> امتیاز)</w:t>
            </w:r>
          </w:p>
          <w:p w14:paraId="6BE9E26F" w14:textId="0602F08F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</w:rPr>
            </w:pPr>
            <w:r w:rsidRPr="00264943">
              <w:rPr>
                <w:rFonts w:cs="2  Mitra" w:hint="cs"/>
                <w:sz w:val="24"/>
                <w:szCs w:val="24"/>
                <w:rtl/>
              </w:rPr>
              <w:t xml:space="preserve">شناسایی نوجوانان بازمانده از تحصیل و غیر دانش آموز 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>(</w:t>
            </w:r>
            <w:r>
              <w:rPr>
                <w:rFonts w:cs="2  Mitra" w:hint="cs"/>
                <w:sz w:val="24"/>
                <w:szCs w:val="24"/>
                <w:rtl/>
              </w:rPr>
              <w:t>یک</w:t>
            </w:r>
            <w:r w:rsidRPr="00FF01E4">
              <w:rPr>
                <w:rFonts w:cs="2  Mitra" w:hint="cs"/>
                <w:sz w:val="24"/>
                <w:szCs w:val="24"/>
                <w:rtl/>
              </w:rPr>
              <w:t xml:space="preserve"> امتیاز)</w:t>
            </w:r>
            <w:bookmarkEnd w:id="9"/>
          </w:p>
          <w:p w14:paraId="4D64D24C" w14:textId="5DB6811D" w:rsidR="00247765" w:rsidRPr="00FF01E4" w:rsidRDefault="00247765" w:rsidP="00FF01E4">
            <w:pPr>
              <w:pStyle w:val="ListParagraph"/>
              <w:numPr>
                <w:ilvl w:val="0"/>
                <w:numId w:val="34"/>
              </w:numPr>
              <w:ind w:left="412" w:hanging="412"/>
              <w:rPr>
                <w:rFonts w:cs="2  Mitra"/>
                <w:sz w:val="24"/>
                <w:szCs w:val="24"/>
                <w:rtl/>
              </w:rPr>
            </w:pPr>
            <w:r w:rsidRPr="00FF01E4">
              <w:rPr>
                <w:rFonts w:cs="2  Mitra" w:hint="cs"/>
                <w:sz w:val="24"/>
                <w:szCs w:val="24"/>
                <w:rtl/>
              </w:rPr>
              <w:t>پاسخگویی به موقع مکاتبات</w:t>
            </w:r>
            <w:r>
              <w:rPr>
                <w:rFonts w:cs="2  Mitra" w:hint="cs"/>
                <w:sz w:val="24"/>
                <w:szCs w:val="24"/>
                <w:rtl/>
              </w:rPr>
              <w:t xml:space="preserve"> (یک امتیاز)</w:t>
            </w:r>
            <w:bookmarkEnd w:id="7"/>
          </w:p>
        </w:tc>
        <w:tc>
          <w:tcPr>
            <w:tcW w:w="1462" w:type="dxa"/>
            <w:vAlign w:val="center"/>
          </w:tcPr>
          <w:p w14:paraId="2FE47FA8" w14:textId="3D0005FA" w:rsidR="00247765" w:rsidRPr="007F5D7C" w:rsidRDefault="00247765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F5D7C">
              <w:rPr>
                <w:rFonts w:cs="B Nazanin" w:hint="cs"/>
                <w:sz w:val="24"/>
                <w:szCs w:val="24"/>
                <w:rtl/>
              </w:rPr>
              <w:t>مشاهده و بررسی مستندات</w:t>
            </w:r>
          </w:p>
        </w:tc>
        <w:tc>
          <w:tcPr>
            <w:tcW w:w="1396" w:type="dxa"/>
            <w:vAlign w:val="center"/>
          </w:tcPr>
          <w:p w14:paraId="6C0225E6" w14:textId="27401D58" w:rsidR="00247765" w:rsidRPr="007F5D7C" w:rsidRDefault="002B6D75" w:rsidP="009C3F5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247765" w:rsidRPr="007F5D7C">
              <w:rPr>
                <w:rFonts w:cs="B Nazanin" w:hint="cs"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1717" w:type="dxa"/>
            <w:vAlign w:val="center"/>
          </w:tcPr>
          <w:p w14:paraId="2974C88A" w14:textId="77777777" w:rsidR="00247765" w:rsidRPr="007F5D7C" w:rsidRDefault="00247765" w:rsidP="009C3F56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F5D7C" w:rsidRPr="007F5D7C" w14:paraId="09411525" w14:textId="77777777" w:rsidTr="009C3F56">
        <w:trPr>
          <w:trHeight w:val="144"/>
          <w:jc w:val="center"/>
        </w:trPr>
        <w:tc>
          <w:tcPr>
            <w:tcW w:w="11108" w:type="dxa"/>
            <w:gridSpan w:val="3"/>
            <w:vAlign w:val="center"/>
          </w:tcPr>
          <w:p w14:paraId="51446254" w14:textId="77777777" w:rsidR="0010718F" w:rsidRPr="007F5D7C" w:rsidRDefault="0010718F" w:rsidP="009C3F56">
            <w:pPr>
              <w:bidi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امتیاز برنامه</w:t>
            </w:r>
          </w:p>
        </w:tc>
        <w:tc>
          <w:tcPr>
            <w:tcW w:w="1396" w:type="dxa"/>
            <w:vAlign w:val="center"/>
          </w:tcPr>
          <w:p w14:paraId="477D1572" w14:textId="1A6F041B" w:rsidR="0010718F" w:rsidRPr="007F5D7C" w:rsidRDefault="002B6D75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17" w:type="dxa"/>
            <w:shd w:val="clear" w:color="auto" w:fill="808080" w:themeFill="background1" w:themeFillShade="80"/>
            <w:vAlign w:val="center"/>
          </w:tcPr>
          <w:p w14:paraId="24AC8398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4CB911FE" w14:textId="77777777" w:rsidTr="009C3F56">
        <w:trPr>
          <w:trHeight w:val="144"/>
          <w:jc w:val="center"/>
        </w:trPr>
        <w:tc>
          <w:tcPr>
            <w:tcW w:w="11108" w:type="dxa"/>
            <w:gridSpan w:val="3"/>
            <w:vAlign w:val="center"/>
          </w:tcPr>
          <w:p w14:paraId="20D4E564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امتیاز کسب شده</w:t>
            </w:r>
          </w:p>
        </w:tc>
        <w:tc>
          <w:tcPr>
            <w:tcW w:w="1396" w:type="dxa"/>
            <w:shd w:val="clear" w:color="auto" w:fill="808080" w:themeFill="background1" w:themeFillShade="80"/>
            <w:vAlign w:val="center"/>
          </w:tcPr>
          <w:p w14:paraId="2270E29B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14:paraId="5FB20D67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3C7B3FF1" w14:textId="77777777" w:rsidTr="009C3F56">
        <w:trPr>
          <w:trHeight w:val="144"/>
          <w:jc w:val="center"/>
        </w:trPr>
        <w:tc>
          <w:tcPr>
            <w:tcW w:w="11108" w:type="dxa"/>
            <w:gridSpan w:val="3"/>
            <w:vAlign w:val="center"/>
          </w:tcPr>
          <w:p w14:paraId="72F4147D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امتیازکسب شده</w:t>
            </w:r>
          </w:p>
        </w:tc>
        <w:tc>
          <w:tcPr>
            <w:tcW w:w="1396" w:type="dxa"/>
            <w:shd w:val="clear" w:color="auto" w:fill="808080" w:themeFill="background1" w:themeFillShade="80"/>
            <w:vAlign w:val="center"/>
          </w:tcPr>
          <w:p w14:paraId="18C2E9BC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14:paraId="088DA18C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F5D7C" w:rsidRPr="007F5D7C" w14:paraId="53D9A462" w14:textId="77777777" w:rsidTr="009C3F56">
        <w:trPr>
          <w:trHeight w:val="144"/>
          <w:jc w:val="center"/>
        </w:trPr>
        <w:tc>
          <w:tcPr>
            <w:tcW w:w="11108" w:type="dxa"/>
            <w:gridSpan w:val="3"/>
            <w:vAlign w:val="center"/>
          </w:tcPr>
          <w:p w14:paraId="5F50D059" w14:textId="77777777" w:rsidR="0010718F" w:rsidRPr="007F5D7C" w:rsidRDefault="0010718F" w:rsidP="009C3F5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D7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درصد امتیاز قابل قبول</w:t>
            </w:r>
          </w:p>
        </w:tc>
        <w:tc>
          <w:tcPr>
            <w:tcW w:w="1396" w:type="dxa"/>
            <w:shd w:val="clear" w:color="auto" w:fill="808080" w:themeFill="background1" w:themeFillShade="80"/>
            <w:vAlign w:val="center"/>
          </w:tcPr>
          <w:p w14:paraId="3A55D155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7" w:type="dxa"/>
            <w:vAlign w:val="center"/>
          </w:tcPr>
          <w:p w14:paraId="094C6C0B" w14:textId="77777777" w:rsidR="0010718F" w:rsidRPr="007F5D7C" w:rsidRDefault="0010718F" w:rsidP="009C3F5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F841AE4" w14:textId="77777777" w:rsidR="0010718F" w:rsidRPr="007F5D7C" w:rsidRDefault="0010718F" w:rsidP="0010718F">
      <w:pPr>
        <w:pStyle w:val="ListParagraph"/>
        <w:ind w:left="1080"/>
        <w:rPr>
          <w:rFonts w:ascii="Times New Roman" w:hAnsi="Times New Roman" w:cs="B Nazanin"/>
          <w:b/>
          <w:bCs/>
          <w:sz w:val="24"/>
          <w:szCs w:val="24"/>
        </w:rPr>
      </w:pPr>
    </w:p>
    <w:p w14:paraId="6A088E1E" w14:textId="77777777" w:rsidR="0010718F" w:rsidRPr="007F5D7C" w:rsidRDefault="0010718F" w:rsidP="001105E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7F5D7C">
        <w:rPr>
          <w:rFonts w:ascii="Times New Roman" w:hAnsi="Times New Roman" w:cs="B Nazanin" w:hint="cs"/>
          <w:b/>
          <w:bCs/>
          <w:sz w:val="24"/>
          <w:szCs w:val="24"/>
          <w:rtl/>
        </w:rPr>
        <w:t>نکات مثبت: ..............</w:t>
      </w:r>
    </w:p>
    <w:p w14:paraId="65410750" w14:textId="77777777" w:rsidR="0010718F" w:rsidRPr="007F5D7C" w:rsidRDefault="0010718F" w:rsidP="001105E7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7F5D7C">
        <w:rPr>
          <w:rFonts w:ascii="Times New Roman" w:hAnsi="Times New Roman" w:cs="B Nazanin" w:hint="cs"/>
          <w:b/>
          <w:bCs/>
          <w:sz w:val="24"/>
          <w:szCs w:val="24"/>
          <w:rtl/>
        </w:rPr>
        <w:t>نکات منفی: ..............</w:t>
      </w:r>
    </w:p>
    <w:p w14:paraId="0AC26FEB" w14:textId="382F9504" w:rsidR="0010718F" w:rsidRPr="007F72D8" w:rsidRDefault="0010718F" w:rsidP="001105E7">
      <w:pPr>
        <w:pStyle w:val="ListParagraph"/>
        <w:numPr>
          <w:ilvl w:val="0"/>
          <w:numId w:val="14"/>
        </w:numPr>
        <w:spacing w:line="480" w:lineRule="auto"/>
      </w:pPr>
      <w:r w:rsidRPr="007F5D7C">
        <w:rPr>
          <w:rFonts w:ascii="Times New Roman" w:hAnsi="Times New Roman" w:cs="B Nazanin" w:hint="cs"/>
          <w:b/>
          <w:bCs/>
          <w:sz w:val="24"/>
          <w:szCs w:val="24"/>
          <w:rtl/>
        </w:rPr>
        <w:t>پیشنهادات: .............</w:t>
      </w:r>
    </w:p>
    <w:p w14:paraId="147480BD" w14:textId="77777777" w:rsidR="007F72D8" w:rsidRPr="007F5D7C" w:rsidRDefault="007F72D8" w:rsidP="007F72D8">
      <w:pPr>
        <w:bidi/>
        <w:spacing w:line="480" w:lineRule="auto"/>
      </w:pPr>
      <w:bookmarkStart w:id="10" w:name="_GoBack"/>
      <w:bookmarkEnd w:id="10"/>
    </w:p>
    <w:sectPr w:rsidR="007F72D8" w:rsidRPr="007F5D7C" w:rsidSect="006D02DF">
      <w:headerReference w:type="default" r:id="rId11"/>
      <w:footerReference w:type="default" r:id="rId12"/>
      <w:endnotePr>
        <w:numFmt w:val="decimal"/>
      </w:endnotePr>
      <w:pgSz w:w="15840" w:h="12240" w:orient="landscape"/>
      <w:pgMar w:top="864" w:right="1530" w:bottom="576" w:left="1350" w:header="56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BB49" w14:textId="77777777" w:rsidR="00FF2D32" w:rsidRDefault="00FF2D32" w:rsidP="006713F0">
      <w:pPr>
        <w:spacing w:after="0" w:line="240" w:lineRule="auto"/>
      </w:pPr>
      <w:r>
        <w:separator/>
      </w:r>
    </w:p>
  </w:endnote>
  <w:endnote w:type="continuationSeparator" w:id="0">
    <w:p w14:paraId="33ABE5FE" w14:textId="77777777" w:rsidR="00FF2D32" w:rsidRDefault="00FF2D32" w:rsidP="0067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416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FF656" w14:textId="43BE6825" w:rsidR="00CF2E3C" w:rsidRDefault="00CF2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4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59F9F6" w14:textId="77777777" w:rsidR="00CF2E3C" w:rsidRDefault="00CF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27EA" w14:textId="77777777" w:rsidR="00FF2D32" w:rsidRDefault="00FF2D32" w:rsidP="006713F0">
      <w:pPr>
        <w:spacing w:after="0" w:line="240" w:lineRule="auto"/>
      </w:pPr>
      <w:r>
        <w:separator/>
      </w:r>
    </w:p>
  </w:footnote>
  <w:footnote w:type="continuationSeparator" w:id="0">
    <w:p w14:paraId="674F03DC" w14:textId="77777777" w:rsidR="00FF2D32" w:rsidRDefault="00FF2D32" w:rsidP="0067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2991" w14:textId="0A279A4E" w:rsidR="00CF2E3C" w:rsidRDefault="00855FBC" w:rsidP="0010718F">
    <w:pPr>
      <w:pStyle w:val="Header"/>
      <w:jc w:val="center"/>
      <w:rPr>
        <w:rFonts w:cs="B Nazanin"/>
        <w:b/>
        <w:bCs/>
        <w:sz w:val="28"/>
        <w:szCs w:val="28"/>
        <w:rtl/>
      </w:rPr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5761D7A0" wp14:editId="0CF93441">
          <wp:simplePos x="0" y="0"/>
          <wp:positionH relativeFrom="column">
            <wp:posOffset>-159578</wp:posOffset>
          </wp:positionH>
          <wp:positionV relativeFrom="paragraph">
            <wp:posOffset>-198148</wp:posOffset>
          </wp:positionV>
          <wp:extent cx="826135" cy="588010"/>
          <wp:effectExtent l="0" t="0" r="0" b="2540"/>
          <wp:wrapSquare wrapText="bothSides"/>
          <wp:docPr id="13" name="Picture 414" descr="ar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14" descr="arm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E3C"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57216" behindDoc="1" locked="0" layoutInCell="1" allowOverlap="1" wp14:anchorId="5460EECC" wp14:editId="44ECE3EC">
          <wp:simplePos x="0" y="0"/>
          <wp:positionH relativeFrom="column">
            <wp:posOffset>7451090</wp:posOffset>
          </wp:positionH>
          <wp:positionV relativeFrom="paragraph">
            <wp:posOffset>-314325</wp:posOffset>
          </wp:positionV>
          <wp:extent cx="737235" cy="982345"/>
          <wp:effectExtent l="0" t="0" r="5715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2E3C">
      <w:rPr>
        <w:rFonts w:cs="B Nazanin" w:hint="cs"/>
        <w:b/>
        <w:bCs/>
        <w:sz w:val="28"/>
        <w:szCs w:val="28"/>
        <w:rtl/>
      </w:rPr>
      <w:t xml:space="preserve"> </w:t>
    </w:r>
    <w:r w:rsidR="00CF2E3C" w:rsidRPr="0056521D">
      <w:rPr>
        <w:rFonts w:cs="B Yagut"/>
        <w:noProof/>
        <w:color w:val="4F81BD" w:themeColor="accent1"/>
        <w:lang w:bidi="fa-IR"/>
      </w:rPr>
      <w:drawing>
        <wp:inline distT="0" distB="0" distL="0" distR="0" wp14:anchorId="511F511E" wp14:editId="3977C1FE">
          <wp:extent cx="437515" cy="276091"/>
          <wp:effectExtent l="0" t="0" r="63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3" cstate="print">
                    <a:duotone>
                      <a:prstClr val="black"/>
                      <a:srgbClr val="00B05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995" cy="27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2E3C" w:rsidRPr="00D4562E">
      <w:rPr>
        <w:rFonts w:cs="B Nazanin" w:hint="cs"/>
        <w:b/>
        <w:bCs/>
        <w:sz w:val="28"/>
        <w:szCs w:val="28"/>
        <w:rtl/>
      </w:rPr>
      <w:t xml:space="preserve"> </w:t>
    </w:r>
    <w:r w:rsidR="00CF2E3C" w:rsidRPr="00E856CF">
      <w:rPr>
        <w:rFonts w:cs="B Nazanin" w:hint="cs"/>
        <w:b/>
        <w:bCs/>
        <w:sz w:val="28"/>
        <w:szCs w:val="28"/>
        <w:rtl/>
      </w:rPr>
      <w:t xml:space="preserve">چك ليست پایش </w:t>
    </w:r>
    <w:r w:rsidR="00CF2E3C">
      <w:rPr>
        <w:rFonts w:cs="B Nazanin" w:hint="cs"/>
        <w:b/>
        <w:bCs/>
        <w:sz w:val="28"/>
        <w:szCs w:val="28"/>
        <w:rtl/>
      </w:rPr>
      <w:t>مرکز جامع سلامت</w:t>
    </w:r>
    <w:r w:rsidR="00CF2E3C">
      <w:rPr>
        <w:rFonts w:cs="B Nazanin" w:hint="cs"/>
        <w:b/>
        <w:bCs/>
        <w:sz w:val="28"/>
        <w:szCs w:val="28"/>
        <w:rtl/>
        <w:lang w:bidi="fa-IR"/>
      </w:rPr>
      <w:t xml:space="preserve"> </w:t>
    </w:r>
    <w:r w:rsidR="00CF2E3C">
      <w:rPr>
        <w:rFonts w:cs="B Nazanin"/>
        <w:b/>
        <w:bCs/>
        <w:sz w:val="28"/>
        <w:szCs w:val="28"/>
      </w:rPr>
      <w:t xml:space="preserve"> </w:t>
    </w:r>
    <w:r w:rsidR="00CF2E3C" w:rsidRPr="0056521D">
      <w:rPr>
        <w:rFonts w:cs="B Yagut"/>
        <w:noProof/>
        <w:color w:val="4F81BD" w:themeColor="accent1"/>
        <w:lang w:bidi="fa-IR"/>
      </w:rPr>
      <w:drawing>
        <wp:inline distT="0" distB="0" distL="0" distR="0" wp14:anchorId="4259FBCC" wp14:editId="111DA8BD">
          <wp:extent cx="437727" cy="276225"/>
          <wp:effectExtent l="0" t="0" r="63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3" cstate="print">
                    <a:duotone>
                      <a:prstClr val="black"/>
                      <a:srgbClr val="00B05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39197" cy="27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08AD2" w14:textId="53D2D725" w:rsidR="00CF2E3C" w:rsidRDefault="00855FBC" w:rsidP="00855FBC">
    <w:pPr>
      <w:pStyle w:val="Header"/>
      <w:jc w:val="right"/>
      <w:rPr>
        <w:lang w:bidi="fa-IR"/>
      </w:rPr>
    </w:pPr>
    <w:r>
      <w:rPr>
        <w:rFonts w:cs="B Nazanin" w:hint="cs"/>
        <w:b/>
        <w:bCs/>
        <w:sz w:val="28"/>
        <w:szCs w:val="28"/>
        <w:rtl/>
      </w:rPr>
      <w:t xml:space="preserve">                                                                                                   </w:t>
    </w:r>
    <w:r w:rsidR="00CF2E3C" w:rsidRPr="00E856CF">
      <w:rPr>
        <w:rFonts w:cs="B Nazanin" w:hint="cs"/>
        <w:b/>
        <w:bCs/>
        <w:sz w:val="28"/>
        <w:szCs w:val="28"/>
        <w:rtl/>
      </w:rPr>
      <w:t>سلامت نوجوانان و مدارس</w:t>
    </w:r>
    <w:r>
      <w:rPr>
        <w:rFonts w:cs="B Nazanin" w:hint="cs"/>
        <w:b/>
        <w:bCs/>
        <w:sz w:val="28"/>
        <w:szCs w:val="28"/>
        <w:rtl/>
      </w:rPr>
      <w:t xml:space="preserve">                                                             </w:t>
    </w:r>
    <w:r w:rsidRPr="00855FBC">
      <w:rPr>
        <w:rFonts w:ascii="IranNastaliq" w:hAnsi="IranNastaliq" w:cs="IranNastaliq"/>
        <w:sz w:val="24"/>
        <w:szCs w:val="24"/>
        <w:rtl/>
        <w:lang w:bidi="fa-IR"/>
      </w:rPr>
      <w:t xml:space="preserve"> </w:t>
    </w:r>
    <w:r>
      <w:rPr>
        <w:rFonts w:ascii="IranNastaliq" w:hAnsi="IranNastaliq" w:cs="IranNastaliq"/>
        <w:sz w:val="24"/>
        <w:szCs w:val="24"/>
        <w:rtl/>
        <w:lang w:bidi="fa-IR"/>
      </w:rPr>
      <w:t>معاونت بهداشتی</w:t>
    </w:r>
    <w:r>
      <w:rPr>
        <w:rFonts w:ascii="IranNastaliq" w:hAnsi="IranNastaliq" w:cs="IranNastaliq" w:hint="cs"/>
        <w:sz w:val="24"/>
        <w:szCs w:val="24"/>
        <w:rtl/>
        <w:lang w:bidi="fa-IR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B48"/>
    <w:multiLevelType w:val="hybridMultilevel"/>
    <w:tmpl w:val="4AD414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9C2"/>
    <w:multiLevelType w:val="hybridMultilevel"/>
    <w:tmpl w:val="E5D84B2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C0FCA"/>
    <w:multiLevelType w:val="hybridMultilevel"/>
    <w:tmpl w:val="9C666CDE"/>
    <w:lvl w:ilvl="0" w:tplc="8D28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34A65"/>
    <w:multiLevelType w:val="hybridMultilevel"/>
    <w:tmpl w:val="06C64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94363"/>
    <w:multiLevelType w:val="hybridMultilevel"/>
    <w:tmpl w:val="67D0F9DA"/>
    <w:lvl w:ilvl="0" w:tplc="A73AFC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2C51"/>
    <w:multiLevelType w:val="hybridMultilevel"/>
    <w:tmpl w:val="13BEB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B3EE8"/>
    <w:multiLevelType w:val="hybridMultilevel"/>
    <w:tmpl w:val="CF966016"/>
    <w:lvl w:ilvl="0" w:tplc="9162E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61718"/>
    <w:multiLevelType w:val="hybridMultilevel"/>
    <w:tmpl w:val="C706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253B0"/>
    <w:multiLevelType w:val="hybridMultilevel"/>
    <w:tmpl w:val="C23E5790"/>
    <w:lvl w:ilvl="0" w:tplc="BAA03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250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0C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AF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01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EB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44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CE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B351A"/>
    <w:multiLevelType w:val="hybridMultilevel"/>
    <w:tmpl w:val="F4DAD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24AC7"/>
    <w:multiLevelType w:val="hybridMultilevel"/>
    <w:tmpl w:val="CE288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022A6"/>
    <w:multiLevelType w:val="hybridMultilevel"/>
    <w:tmpl w:val="BA4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B55A5"/>
    <w:multiLevelType w:val="hybridMultilevel"/>
    <w:tmpl w:val="9C8A02D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EE618EA"/>
    <w:multiLevelType w:val="hybridMultilevel"/>
    <w:tmpl w:val="214A6138"/>
    <w:lvl w:ilvl="0" w:tplc="C23C1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664F"/>
    <w:multiLevelType w:val="hybridMultilevel"/>
    <w:tmpl w:val="87C6429A"/>
    <w:lvl w:ilvl="0" w:tplc="213A0372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A5B27"/>
    <w:multiLevelType w:val="hybridMultilevel"/>
    <w:tmpl w:val="43C40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97359"/>
    <w:multiLevelType w:val="hybridMultilevel"/>
    <w:tmpl w:val="D3BC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C0A89"/>
    <w:multiLevelType w:val="hybridMultilevel"/>
    <w:tmpl w:val="D348202E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>
      <w:start w:val="1"/>
      <w:numFmt w:val="lowerLetter"/>
      <w:lvlText w:val="%2."/>
      <w:lvlJc w:val="left"/>
      <w:pPr>
        <w:ind w:left="1615" w:hanging="360"/>
      </w:pPr>
    </w:lvl>
    <w:lvl w:ilvl="2" w:tplc="0409001B">
      <w:start w:val="1"/>
      <w:numFmt w:val="lowerRoman"/>
      <w:lvlText w:val="%3."/>
      <w:lvlJc w:val="right"/>
      <w:pPr>
        <w:ind w:left="2335" w:hanging="180"/>
      </w:pPr>
    </w:lvl>
    <w:lvl w:ilvl="3" w:tplc="0409000F">
      <w:start w:val="1"/>
      <w:numFmt w:val="decimal"/>
      <w:lvlText w:val="%4."/>
      <w:lvlJc w:val="left"/>
      <w:pPr>
        <w:ind w:left="3055" w:hanging="360"/>
      </w:pPr>
    </w:lvl>
    <w:lvl w:ilvl="4" w:tplc="04090019">
      <w:start w:val="1"/>
      <w:numFmt w:val="lowerLetter"/>
      <w:lvlText w:val="%5."/>
      <w:lvlJc w:val="left"/>
      <w:pPr>
        <w:ind w:left="3775" w:hanging="360"/>
      </w:pPr>
    </w:lvl>
    <w:lvl w:ilvl="5" w:tplc="0409001B">
      <w:start w:val="1"/>
      <w:numFmt w:val="lowerRoman"/>
      <w:lvlText w:val="%6."/>
      <w:lvlJc w:val="right"/>
      <w:pPr>
        <w:ind w:left="4495" w:hanging="180"/>
      </w:pPr>
    </w:lvl>
    <w:lvl w:ilvl="6" w:tplc="0409000F">
      <w:start w:val="1"/>
      <w:numFmt w:val="decimal"/>
      <w:lvlText w:val="%7."/>
      <w:lvlJc w:val="left"/>
      <w:pPr>
        <w:ind w:left="5215" w:hanging="360"/>
      </w:pPr>
    </w:lvl>
    <w:lvl w:ilvl="7" w:tplc="04090019">
      <w:start w:val="1"/>
      <w:numFmt w:val="lowerLetter"/>
      <w:lvlText w:val="%8."/>
      <w:lvlJc w:val="left"/>
      <w:pPr>
        <w:ind w:left="5935" w:hanging="360"/>
      </w:pPr>
    </w:lvl>
    <w:lvl w:ilvl="8" w:tplc="0409001B">
      <w:start w:val="1"/>
      <w:numFmt w:val="lowerRoman"/>
      <w:lvlText w:val="%9."/>
      <w:lvlJc w:val="right"/>
      <w:pPr>
        <w:ind w:left="6655" w:hanging="180"/>
      </w:pPr>
    </w:lvl>
  </w:abstractNum>
  <w:abstractNum w:abstractNumId="18" w15:restartNumberingAfterBreak="0">
    <w:nsid w:val="393C003B"/>
    <w:multiLevelType w:val="hybridMultilevel"/>
    <w:tmpl w:val="14EAB708"/>
    <w:lvl w:ilvl="0" w:tplc="46C67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13EE5"/>
    <w:multiLevelType w:val="hybridMultilevel"/>
    <w:tmpl w:val="5202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1A86"/>
    <w:multiLevelType w:val="hybridMultilevel"/>
    <w:tmpl w:val="602847A4"/>
    <w:lvl w:ilvl="0" w:tplc="170A4AF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60233"/>
    <w:multiLevelType w:val="hybridMultilevel"/>
    <w:tmpl w:val="C8E814BE"/>
    <w:lvl w:ilvl="0" w:tplc="1DC8FD78">
      <w:start w:val="1"/>
      <w:numFmt w:val="decimal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DA06DC7"/>
    <w:multiLevelType w:val="hybridMultilevel"/>
    <w:tmpl w:val="F4DA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53982"/>
    <w:multiLevelType w:val="hybridMultilevel"/>
    <w:tmpl w:val="E5A4550C"/>
    <w:lvl w:ilvl="0" w:tplc="2CAC4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68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C14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A6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21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27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83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4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6C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750AEA"/>
    <w:multiLevelType w:val="hybridMultilevel"/>
    <w:tmpl w:val="5C48C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80262"/>
    <w:multiLevelType w:val="hybridMultilevel"/>
    <w:tmpl w:val="EB8E4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545CC"/>
    <w:multiLevelType w:val="hybridMultilevel"/>
    <w:tmpl w:val="BC547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393136"/>
    <w:multiLevelType w:val="hybridMultilevel"/>
    <w:tmpl w:val="DCAEADA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A5A02"/>
    <w:multiLevelType w:val="hybridMultilevel"/>
    <w:tmpl w:val="D73A8418"/>
    <w:lvl w:ilvl="0" w:tplc="BA80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D4754"/>
    <w:multiLevelType w:val="hybridMultilevel"/>
    <w:tmpl w:val="4474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E197B"/>
    <w:multiLevelType w:val="hybridMultilevel"/>
    <w:tmpl w:val="62C6DC84"/>
    <w:lvl w:ilvl="0" w:tplc="72EAEF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F0E026E">
      <w:numFmt w:val="bullet"/>
      <w:lvlText w:val="-"/>
      <w:lvlJc w:val="left"/>
      <w:pPr>
        <w:ind w:left="1440" w:hanging="360"/>
      </w:pPr>
      <w:rPr>
        <w:rFonts w:ascii="Arial" w:eastAsiaTheme="minorHAnsi" w:hAnsi="Arial" w:cs="B Mitra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65A38"/>
    <w:multiLevelType w:val="hybridMultilevel"/>
    <w:tmpl w:val="CE76FAEE"/>
    <w:lvl w:ilvl="0" w:tplc="BDB45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D2B"/>
    <w:multiLevelType w:val="hybridMultilevel"/>
    <w:tmpl w:val="674AE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829FC"/>
    <w:multiLevelType w:val="hybridMultilevel"/>
    <w:tmpl w:val="CD68C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6096E"/>
    <w:multiLevelType w:val="hybridMultilevel"/>
    <w:tmpl w:val="EA72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198C"/>
    <w:multiLevelType w:val="hybridMultilevel"/>
    <w:tmpl w:val="F39405D6"/>
    <w:lvl w:ilvl="0" w:tplc="F1BC7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52DF1"/>
    <w:multiLevelType w:val="hybridMultilevel"/>
    <w:tmpl w:val="54CA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40ECA"/>
    <w:multiLevelType w:val="hybridMultilevel"/>
    <w:tmpl w:val="F3CA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C3BFE"/>
    <w:multiLevelType w:val="hybridMultilevel"/>
    <w:tmpl w:val="C0D0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63F58"/>
    <w:multiLevelType w:val="hybridMultilevel"/>
    <w:tmpl w:val="E5D84B24"/>
    <w:lvl w:ilvl="0" w:tplc="170A4A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47D49"/>
    <w:multiLevelType w:val="hybridMultilevel"/>
    <w:tmpl w:val="8F20667E"/>
    <w:lvl w:ilvl="0" w:tplc="B9F2F5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B0889"/>
    <w:multiLevelType w:val="hybridMultilevel"/>
    <w:tmpl w:val="A8A07A50"/>
    <w:lvl w:ilvl="0" w:tplc="C844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D589A"/>
    <w:multiLevelType w:val="hybridMultilevel"/>
    <w:tmpl w:val="6284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A286E"/>
    <w:multiLevelType w:val="hybridMultilevel"/>
    <w:tmpl w:val="F4C02B8E"/>
    <w:lvl w:ilvl="0" w:tplc="F098B9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7"/>
  </w:num>
  <w:num w:numId="4">
    <w:abstractNumId w:val="38"/>
  </w:num>
  <w:num w:numId="5">
    <w:abstractNumId w:val="19"/>
  </w:num>
  <w:num w:numId="6">
    <w:abstractNumId w:val="35"/>
  </w:num>
  <w:num w:numId="7">
    <w:abstractNumId w:val="28"/>
  </w:num>
  <w:num w:numId="8">
    <w:abstractNumId w:val="13"/>
  </w:num>
  <w:num w:numId="9">
    <w:abstractNumId w:val="31"/>
  </w:num>
  <w:num w:numId="10">
    <w:abstractNumId w:val="41"/>
  </w:num>
  <w:num w:numId="11">
    <w:abstractNumId w:val="0"/>
  </w:num>
  <w:num w:numId="12">
    <w:abstractNumId w:val="4"/>
  </w:num>
  <w:num w:numId="13">
    <w:abstractNumId w:val="42"/>
  </w:num>
  <w:num w:numId="14">
    <w:abstractNumId w:val="20"/>
  </w:num>
  <w:num w:numId="15">
    <w:abstractNumId w:val="33"/>
  </w:num>
  <w:num w:numId="16">
    <w:abstractNumId w:val="18"/>
  </w:num>
  <w:num w:numId="17">
    <w:abstractNumId w:val="34"/>
  </w:num>
  <w:num w:numId="18">
    <w:abstractNumId w:val="24"/>
  </w:num>
  <w:num w:numId="19">
    <w:abstractNumId w:val="9"/>
  </w:num>
  <w:num w:numId="20">
    <w:abstractNumId w:val="11"/>
  </w:num>
  <w:num w:numId="21">
    <w:abstractNumId w:val="25"/>
  </w:num>
  <w:num w:numId="22">
    <w:abstractNumId w:val="37"/>
  </w:num>
  <w:num w:numId="23">
    <w:abstractNumId w:val="10"/>
  </w:num>
  <w:num w:numId="24">
    <w:abstractNumId w:val="43"/>
  </w:num>
  <w:num w:numId="25">
    <w:abstractNumId w:val="29"/>
  </w:num>
  <w:num w:numId="26">
    <w:abstractNumId w:val="2"/>
  </w:num>
  <w:num w:numId="27">
    <w:abstractNumId w:val="26"/>
  </w:num>
  <w:num w:numId="28">
    <w:abstractNumId w:val="15"/>
  </w:num>
  <w:num w:numId="29">
    <w:abstractNumId w:val="21"/>
  </w:num>
  <w:num w:numId="30">
    <w:abstractNumId w:val="1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32"/>
  </w:num>
  <w:num w:numId="35">
    <w:abstractNumId w:val="7"/>
  </w:num>
  <w:num w:numId="36">
    <w:abstractNumId w:val="3"/>
  </w:num>
  <w:num w:numId="37">
    <w:abstractNumId w:val="14"/>
  </w:num>
  <w:num w:numId="38">
    <w:abstractNumId w:val="6"/>
  </w:num>
  <w:num w:numId="39">
    <w:abstractNumId w:val="30"/>
  </w:num>
  <w:num w:numId="40">
    <w:abstractNumId w:val="39"/>
  </w:num>
  <w:num w:numId="41">
    <w:abstractNumId w:val="8"/>
  </w:num>
  <w:num w:numId="42">
    <w:abstractNumId w:val="23"/>
  </w:num>
  <w:num w:numId="43">
    <w:abstractNumId w:val="5"/>
  </w:num>
  <w:num w:numId="4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0"/>
    <w:rsid w:val="00011DF5"/>
    <w:rsid w:val="00014DBB"/>
    <w:rsid w:val="00016516"/>
    <w:rsid w:val="000168DB"/>
    <w:rsid w:val="00020571"/>
    <w:rsid w:val="000266D3"/>
    <w:rsid w:val="000270F0"/>
    <w:rsid w:val="00030F2D"/>
    <w:rsid w:val="0003203D"/>
    <w:rsid w:val="000472E5"/>
    <w:rsid w:val="00050671"/>
    <w:rsid w:val="00053194"/>
    <w:rsid w:val="000609CF"/>
    <w:rsid w:val="000647C9"/>
    <w:rsid w:val="00072839"/>
    <w:rsid w:val="000771F4"/>
    <w:rsid w:val="00082944"/>
    <w:rsid w:val="00083D7A"/>
    <w:rsid w:val="0009624D"/>
    <w:rsid w:val="000A5BBC"/>
    <w:rsid w:val="000B1B12"/>
    <w:rsid w:val="000B2869"/>
    <w:rsid w:val="000C2073"/>
    <w:rsid w:val="000C38D1"/>
    <w:rsid w:val="000C754E"/>
    <w:rsid w:val="000D1289"/>
    <w:rsid w:val="000E57C2"/>
    <w:rsid w:val="000E604D"/>
    <w:rsid w:val="000F3532"/>
    <w:rsid w:val="000F3BC0"/>
    <w:rsid w:val="000F3E8E"/>
    <w:rsid w:val="000F4C8A"/>
    <w:rsid w:val="00102AC6"/>
    <w:rsid w:val="00105AAD"/>
    <w:rsid w:val="0010718F"/>
    <w:rsid w:val="001105E7"/>
    <w:rsid w:val="001127D6"/>
    <w:rsid w:val="00116530"/>
    <w:rsid w:val="0012101E"/>
    <w:rsid w:val="00123C37"/>
    <w:rsid w:val="001255A2"/>
    <w:rsid w:val="00132955"/>
    <w:rsid w:val="00133325"/>
    <w:rsid w:val="00134ABD"/>
    <w:rsid w:val="001408F3"/>
    <w:rsid w:val="001422AD"/>
    <w:rsid w:val="001577A0"/>
    <w:rsid w:val="00160CA2"/>
    <w:rsid w:val="00161F38"/>
    <w:rsid w:val="001702FD"/>
    <w:rsid w:val="00174956"/>
    <w:rsid w:val="0017597D"/>
    <w:rsid w:val="001835E1"/>
    <w:rsid w:val="00192A06"/>
    <w:rsid w:val="00192C52"/>
    <w:rsid w:val="001A63B1"/>
    <w:rsid w:val="001B1A50"/>
    <w:rsid w:val="001B7AEB"/>
    <w:rsid w:val="001C169C"/>
    <w:rsid w:val="001C40F5"/>
    <w:rsid w:val="001C47E3"/>
    <w:rsid w:val="001C6295"/>
    <w:rsid w:val="001D42EB"/>
    <w:rsid w:val="001E22F2"/>
    <w:rsid w:val="001E5721"/>
    <w:rsid w:val="001E5B0D"/>
    <w:rsid w:val="001E6B73"/>
    <w:rsid w:val="001F0904"/>
    <w:rsid w:val="001F3024"/>
    <w:rsid w:val="001F34CF"/>
    <w:rsid w:val="001F376E"/>
    <w:rsid w:val="00200B86"/>
    <w:rsid w:val="00242693"/>
    <w:rsid w:val="00247765"/>
    <w:rsid w:val="00256FAD"/>
    <w:rsid w:val="0026146F"/>
    <w:rsid w:val="00262990"/>
    <w:rsid w:val="0026309D"/>
    <w:rsid w:val="00270BF6"/>
    <w:rsid w:val="00272528"/>
    <w:rsid w:val="00285B3B"/>
    <w:rsid w:val="0028701E"/>
    <w:rsid w:val="00297F1D"/>
    <w:rsid w:val="002A078B"/>
    <w:rsid w:val="002A6123"/>
    <w:rsid w:val="002A6830"/>
    <w:rsid w:val="002B1675"/>
    <w:rsid w:val="002B6D75"/>
    <w:rsid w:val="002B7FA6"/>
    <w:rsid w:val="002C3383"/>
    <w:rsid w:val="002C4E51"/>
    <w:rsid w:val="002E083C"/>
    <w:rsid w:val="002E4710"/>
    <w:rsid w:val="002F5A33"/>
    <w:rsid w:val="003019F3"/>
    <w:rsid w:val="00315BA5"/>
    <w:rsid w:val="003270BD"/>
    <w:rsid w:val="003324FC"/>
    <w:rsid w:val="00335642"/>
    <w:rsid w:val="00342408"/>
    <w:rsid w:val="00354A26"/>
    <w:rsid w:val="00355F74"/>
    <w:rsid w:val="00373AED"/>
    <w:rsid w:val="00374494"/>
    <w:rsid w:val="0037543C"/>
    <w:rsid w:val="00380420"/>
    <w:rsid w:val="003821A9"/>
    <w:rsid w:val="003859A2"/>
    <w:rsid w:val="00385DEB"/>
    <w:rsid w:val="00397A5B"/>
    <w:rsid w:val="003A10AB"/>
    <w:rsid w:val="003C505C"/>
    <w:rsid w:val="003C787B"/>
    <w:rsid w:val="003D0951"/>
    <w:rsid w:val="003D16DF"/>
    <w:rsid w:val="003D3304"/>
    <w:rsid w:val="003E2345"/>
    <w:rsid w:val="003F1F11"/>
    <w:rsid w:val="003F2B80"/>
    <w:rsid w:val="003F4823"/>
    <w:rsid w:val="004024E1"/>
    <w:rsid w:val="00404038"/>
    <w:rsid w:val="00405036"/>
    <w:rsid w:val="00405B07"/>
    <w:rsid w:val="004102D5"/>
    <w:rsid w:val="00421E2E"/>
    <w:rsid w:val="004245F5"/>
    <w:rsid w:val="00425A06"/>
    <w:rsid w:val="00435B75"/>
    <w:rsid w:val="00437906"/>
    <w:rsid w:val="00455BB1"/>
    <w:rsid w:val="00460D0B"/>
    <w:rsid w:val="0046118F"/>
    <w:rsid w:val="00474C2F"/>
    <w:rsid w:val="004764D6"/>
    <w:rsid w:val="00477F9F"/>
    <w:rsid w:val="00494A2A"/>
    <w:rsid w:val="004B04A4"/>
    <w:rsid w:val="004B311A"/>
    <w:rsid w:val="004B7285"/>
    <w:rsid w:val="004C045C"/>
    <w:rsid w:val="004D297C"/>
    <w:rsid w:val="004D3082"/>
    <w:rsid w:val="004D5B44"/>
    <w:rsid w:val="004E59F8"/>
    <w:rsid w:val="004E649E"/>
    <w:rsid w:val="004F5667"/>
    <w:rsid w:val="004F6B18"/>
    <w:rsid w:val="00506E1C"/>
    <w:rsid w:val="00513A7E"/>
    <w:rsid w:val="005159B6"/>
    <w:rsid w:val="0051630F"/>
    <w:rsid w:val="00521980"/>
    <w:rsid w:val="00521E3F"/>
    <w:rsid w:val="0052227B"/>
    <w:rsid w:val="00522E0C"/>
    <w:rsid w:val="005251B5"/>
    <w:rsid w:val="005336A2"/>
    <w:rsid w:val="00535DE6"/>
    <w:rsid w:val="005478C7"/>
    <w:rsid w:val="00553F0B"/>
    <w:rsid w:val="0055456B"/>
    <w:rsid w:val="00557453"/>
    <w:rsid w:val="00563319"/>
    <w:rsid w:val="00566C69"/>
    <w:rsid w:val="0057007A"/>
    <w:rsid w:val="005709A6"/>
    <w:rsid w:val="00573E55"/>
    <w:rsid w:val="00575283"/>
    <w:rsid w:val="0058165C"/>
    <w:rsid w:val="005825F3"/>
    <w:rsid w:val="00582A99"/>
    <w:rsid w:val="00584743"/>
    <w:rsid w:val="00594450"/>
    <w:rsid w:val="005A5A39"/>
    <w:rsid w:val="005B2495"/>
    <w:rsid w:val="005B6898"/>
    <w:rsid w:val="005C25DF"/>
    <w:rsid w:val="005C3446"/>
    <w:rsid w:val="005D2A50"/>
    <w:rsid w:val="005D5097"/>
    <w:rsid w:val="005E2D48"/>
    <w:rsid w:val="005F15C5"/>
    <w:rsid w:val="005F5AAA"/>
    <w:rsid w:val="00604AA9"/>
    <w:rsid w:val="00610200"/>
    <w:rsid w:val="00610214"/>
    <w:rsid w:val="006251A0"/>
    <w:rsid w:val="006318FC"/>
    <w:rsid w:val="0063253F"/>
    <w:rsid w:val="00632573"/>
    <w:rsid w:val="00634709"/>
    <w:rsid w:val="006363A8"/>
    <w:rsid w:val="006377C7"/>
    <w:rsid w:val="00663C31"/>
    <w:rsid w:val="006713F0"/>
    <w:rsid w:val="006721F8"/>
    <w:rsid w:val="006728AF"/>
    <w:rsid w:val="00674580"/>
    <w:rsid w:val="006777D1"/>
    <w:rsid w:val="0068200C"/>
    <w:rsid w:val="00682940"/>
    <w:rsid w:val="00682A56"/>
    <w:rsid w:val="0068344F"/>
    <w:rsid w:val="006840D1"/>
    <w:rsid w:val="00686E85"/>
    <w:rsid w:val="0069388E"/>
    <w:rsid w:val="006A33BC"/>
    <w:rsid w:val="006C1D4F"/>
    <w:rsid w:val="006C41ED"/>
    <w:rsid w:val="006C5DF7"/>
    <w:rsid w:val="006D02DF"/>
    <w:rsid w:val="006D2354"/>
    <w:rsid w:val="006D4378"/>
    <w:rsid w:val="006D496A"/>
    <w:rsid w:val="006E26DF"/>
    <w:rsid w:val="006E662D"/>
    <w:rsid w:val="00702FB3"/>
    <w:rsid w:val="007032C2"/>
    <w:rsid w:val="00714958"/>
    <w:rsid w:val="00720CEA"/>
    <w:rsid w:val="00732373"/>
    <w:rsid w:val="00733993"/>
    <w:rsid w:val="00736567"/>
    <w:rsid w:val="007433E0"/>
    <w:rsid w:val="00750DAE"/>
    <w:rsid w:val="00755297"/>
    <w:rsid w:val="00764307"/>
    <w:rsid w:val="00780214"/>
    <w:rsid w:val="00783565"/>
    <w:rsid w:val="00784F89"/>
    <w:rsid w:val="00787203"/>
    <w:rsid w:val="00792899"/>
    <w:rsid w:val="00793481"/>
    <w:rsid w:val="00793CB0"/>
    <w:rsid w:val="00794588"/>
    <w:rsid w:val="007A5FA7"/>
    <w:rsid w:val="007A6799"/>
    <w:rsid w:val="007B15C8"/>
    <w:rsid w:val="007B2BEA"/>
    <w:rsid w:val="007B4C02"/>
    <w:rsid w:val="007C7020"/>
    <w:rsid w:val="007C716B"/>
    <w:rsid w:val="007D1D00"/>
    <w:rsid w:val="007D1D1B"/>
    <w:rsid w:val="007D574C"/>
    <w:rsid w:val="007D5E64"/>
    <w:rsid w:val="007E21A9"/>
    <w:rsid w:val="007E2C5B"/>
    <w:rsid w:val="007E51BF"/>
    <w:rsid w:val="007E605B"/>
    <w:rsid w:val="007F5D7C"/>
    <w:rsid w:val="007F72D8"/>
    <w:rsid w:val="007F7F37"/>
    <w:rsid w:val="0080071E"/>
    <w:rsid w:val="00803A6C"/>
    <w:rsid w:val="00803F04"/>
    <w:rsid w:val="008055BA"/>
    <w:rsid w:val="0081241B"/>
    <w:rsid w:val="00813BD9"/>
    <w:rsid w:val="00823BA0"/>
    <w:rsid w:val="008272B7"/>
    <w:rsid w:val="008322D5"/>
    <w:rsid w:val="00832979"/>
    <w:rsid w:val="00844E59"/>
    <w:rsid w:val="00855FBC"/>
    <w:rsid w:val="00865414"/>
    <w:rsid w:val="00876766"/>
    <w:rsid w:val="00876872"/>
    <w:rsid w:val="00876E84"/>
    <w:rsid w:val="00882493"/>
    <w:rsid w:val="0088557B"/>
    <w:rsid w:val="0089096F"/>
    <w:rsid w:val="008A00C6"/>
    <w:rsid w:val="008A09F5"/>
    <w:rsid w:val="008A0A4F"/>
    <w:rsid w:val="008A2404"/>
    <w:rsid w:val="008A656E"/>
    <w:rsid w:val="008D3E68"/>
    <w:rsid w:val="008E0975"/>
    <w:rsid w:val="008F37B3"/>
    <w:rsid w:val="00904F8C"/>
    <w:rsid w:val="00905493"/>
    <w:rsid w:val="00911EE5"/>
    <w:rsid w:val="00915F01"/>
    <w:rsid w:val="0091677E"/>
    <w:rsid w:val="00921E5F"/>
    <w:rsid w:val="00923B3E"/>
    <w:rsid w:val="009300F4"/>
    <w:rsid w:val="0093029D"/>
    <w:rsid w:val="0093172A"/>
    <w:rsid w:val="00932E6E"/>
    <w:rsid w:val="00942883"/>
    <w:rsid w:val="00946FE0"/>
    <w:rsid w:val="00950E91"/>
    <w:rsid w:val="00953BF6"/>
    <w:rsid w:val="00957C9A"/>
    <w:rsid w:val="0096189C"/>
    <w:rsid w:val="0097143D"/>
    <w:rsid w:val="009809AA"/>
    <w:rsid w:val="00982058"/>
    <w:rsid w:val="009832D1"/>
    <w:rsid w:val="00994DBE"/>
    <w:rsid w:val="0099709D"/>
    <w:rsid w:val="009A7E12"/>
    <w:rsid w:val="009B64B9"/>
    <w:rsid w:val="009C0438"/>
    <w:rsid w:val="009C1E0F"/>
    <w:rsid w:val="009C356D"/>
    <w:rsid w:val="009C3583"/>
    <w:rsid w:val="009C3F56"/>
    <w:rsid w:val="009C77AC"/>
    <w:rsid w:val="009E4358"/>
    <w:rsid w:val="009F19AB"/>
    <w:rsid w:val="00A000A5"/>
    <w:rsid w:val="00A15F2D"/>
    <w:rsid w:val="00A25B20"/>
    <w:rsid w:val="00A418C2"/>
    <w:rsid w:val="00A60115"/>
    <w:rsid w:val="00A63882"/>
    <w:rsid w:val="00A67284"/>
    <w:rsid w:val="00A71301"/>
    <w:rsid w:val="00A7456B"/>
    <w:rsid w:val="00A74E08"/>
    <w:rsid w:val="00A82493"/>
    <w:rsid w:val="00A9471D"/>
    <w:rsid w:val="00AA0CF9"/>
    <w:rsid w:val="00AA665C"/>
    <w:rsid w:val="00AA7135"/>
    <w:rsid w:val="00AB1F8D"/>
    <w:rsid w:val="00AB3259"/>
    <w:rsid w:val="00AC7636"/>
    <w:rsid w:val="00AE2D25"/>
    <w:rsid w:val="00AE36E2"/>
    <w:rsid w:val="00AE707D"/>
    <w:rsid w:val="00AF01AA"/>
    <w:rsid w:val="00B1068E"/>
    <w:rsid w:val="00B10B73"/>
    <w:rsid w:val="00B10E44"/>
    <w:rsid w:val="00B11735"/>
    <w:rsid w:val="00B17558"/>
    <w:rsid w:val="00B219B7"/>
    <w:rsid w:val="00B270C5"/>
    <w:rsid w:val="00B30A8D"/>
    <w:rsid w:val="00B30BEA"/>
    <w:rsid w:val="00B33727"/>
    <w:rsid w:val="00B42D57"/>
    <w:rsid w:val="00B45AC7"/>
    <w:rsid w:val="00B52C86"/>
    <w:rsid w:val="00B559D5"/>
    <w:rsid w:val="00B55B6F"/>
    <w:rsid w:val="00B61A8A"/>
    <w:rsid w:val="00B67D14"/>
    <w:rsid w:val="00B86F9C"/>
    <w:rsid w:val="00BA24C6"/>
    <w:rsid w:val="00BA483F"/>
    <w:rsid w:val="00BB1B1C"/>
    <w:rsid w:val="00BB383B"/>
    <w:rsid w:val="00BB7AD6"/>
    <w:rsid w:val="00BC7940"/>
    <w:rsid w:val="00BD304B"/>
    <w:rsid w:val="00BD639E"/>
    <w:rsid w:val="00BD7052"/>
    <w:rsid w:val="00BE22CF"/>
    <w:rsid w:val="00BE6C4C"/>
    <w:rsid w:val="00BF3652"/>
    <w:rsid w:val="00BF6F0E"/>
    <w:rsid w:val="00C0035F"/>
    <w:rsid w:val="00C069D3"/>
    <w:rsid w:val="00C17637"/>
    <w:rsid w:val="00C24FC6"/>
    <w:rsid w:val="00C30742"/>
    <w:rsid w:val="00C31788"/>
    <w:rsid w:val="00C40BE2"/>
    <w:rsid w:val="00C53C7E"/>
    <w:rsid w:val="00C545D0"/>
    <w:rsid w:val="00C558A8"/>
    <w:rsid w:val="00C573DC"/>
    <w:rsid w:val="00C61921"/>
    <w:rsid w:val="00C81390"/>
    <w:rsid w:val="00CA476F"/>
    <w:rsid w:val="00CA7E4B"/>
    <w:rsid w:val="00CB13DA"/>
    <w:rsid w:val="00CB1886"/>
    <w:rsid w:val="00CC76A7"/>
    <w:rsid w:val="00CC773C"/>
    <w:rsid w:val="00CD09C8"/>
    <w:rsid w:val="00CD1E4C"/>
    <w:rsid w:val="00CD45BB"/>
    <w:rsid w:val="00CD6D84"/>
    <w:rsid w:val="00CE318E"/>
    <w:rsid w:val="00CE4A82"/>
    <w:rsid w:val="00CE6B25"/>
    <w:rsid w:val="00CE725B"/>
    <w:rsid w:val="00CE7EE4"/>
    <w:rsid w:val="00CF1BFE"/>
    <w:rsid w:val="00CF1ED1"/>
    <w:rsid w:val="00CF2597"/>
    <w:rsid w:val="00CF2E3C"/>
    <w:rsid w:val="00D07DA0"/>
    <w:rsid w:val="00D11540"/>
    <w:rsid w:val="00D11743"/>
    <w:rsid w:val="00D14073"/>
    <w:rsid w:val="00D201FE"/>
    <w:rsid w:val="00D23326"/>
    <w:rsid w:val="00D31E26"/>
    <w:rsid w:val="00D31F89"/>
    <w:rsid w:val="00D440D0"/>
    <w:rsid w:val="00D44F9E"/>
    <w:rsid w:val="00D451A8"/>
    <w:rsid w:val="00D4562E"/>
    <w:rsid w:val="00D5745B"/>
    <w:rsid w:val="00D70600"/>
    <w:rsid w:val="00D805C0"/>
    <w:rsid w:val="00D80F50"/>
    <w:rsid w:val="00D81484"/>
    <w:rsid w:val="00D816D3"/>
    <w:rsid w:val="00D87560"/>
    <w:rsid w:val="00D879B5"/>
    <w:rsid w:val="00D9662E"/>
    <w:rsid w:val="00DC6008"/>
    <w:rsid w:val="00DE500A"/>
    <w:rsid w:val="00DE6EA8"/>
    <w:rsid w:val="00DF3E8B"/>
    <w:rsid w:val="00DF703D"/>
    <w:rsid w:val="00E03897"/>
    <w:rsid w:val="00E05AC5"/>
    <w:rsid w:val="00E10E28"/>
    <w:rsid w:val="00E13E70"/>
    <w:rsid w:val="00E165CB"/>
    <w:rsid w:val="00E2584B"/>
    <w:rsid w:val="00E3041F"/>
    <w:rsid w:val="00E40057"/>
    <w:rsid w:val="00E41DCB"/>
    <w:rsid w:val="00E45B23"/>
    <w:rsid w:val="00E53C30"/>
    <w:rsid w:val="00E54EA8"/>
    <w:rsid w:val="00E5639E"/>
    <w:rsid w:val="00E640B3"/>
    <w:rsid w:val="00E71FAC"/>
    <w:rsid w:val="00E724CE"/>
    <w:rsid w:val="00E80363"/>
    <w:rsid w:val="00E94179"/>
    <w:rsid w:val="00EB2ECE"/>
    <w:rsid w:val="00EB5B41"/>
    <w:rsid w:val="00EC1A65"/>
    <w:rsid w:val="00ED1450"/>
    <w:rsid w:val="00ED2E9E"/>
    <w:rsid w:val="00ED5194"/>
    <w:rsid w:val="00ED7BBE"/>
    <w:rsid w:val="00EE02EC"/>
    <w:rsid w:val="00EE15C8"/>
    <w:rsid w:val="00EE5132"/>
    <w:rsid w:val="00EE7D24"/>
    <w:rsid w:val="00F0259F"/>
    <w:rsid w:val="00F03701"/>
    <w:rsid w:val="00F17FFB"/>
    <w:rsid w:val="00F201E9"/>
    <w:rsid w:val="00F20A7B"/>
    <w:rsid w:val="00F21998"/>
    <w:rsid w:val="00F2473E"/>
    <w:rsid w:val="00F301D8"/>
    <w:rsid w:val="00F344D8"/>
    <w:rsid w:val="00F35BC2"/>
    <w:rsid w:val="00F37DA3"/>
    <w:rsid w:val="00F41F50"/>
    <w:rsid w:val="00F427A0"/>
    <w:rsid w:val="00F45B38"/>
    <w:rsid w:val="00F56909"/>
    <w:rsid w:val="00F56F21"/>
    <w:rsid w:val="00F577F0"/>
    <w:rsid w:val="00F60564"/>
    <w:rsid w:val="00F61C8D"/>
    <w:rsid w:val="00F671C5"/>
    <w:rsid w:val="00F74CE3"/>
    <w:rsid w:val="00F75D2D"/>
    <w:rsid w:val="00F8268C"/>
    <w:rsid w:val="00F97FCD"/>
    <w:rsid w:val="00FA4947"/>
    <w:rsid w:val="00FA5405"/>
    <w:rsid w:val="00FA5DD7"/>
    <w:rsid w:val="00FB2447"/>
    <w:rsid w:val="00FC032A"/>
    <w:rsid w:val="00FC088E"/>
    <w:rsid w:val="00FC5ED8"/>
    <w:rsid w:val="00FD5ADD"/>
    <w:rsid w:val="00FD729C"/>
    <w:rsid w:val="00FE6166"/>
    <w:rsid w:val="00FE660D"/>
    <w:rsid w:val="00FF01E4"/>
    <w:rsid w:val="00FF2D3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38F2C2"/>
  <w15:docId w15:val="{2892CE9B-FD26-44E2-9B92-24A1AFE7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F0"/>
  </w:style>
  <w:style w:type="paragraph" w:styleId="Footer">
    <w:name w:val="footer"/>
    <w:basedOn w:val="Normal"/>
    <w:link w:val="FooterChar"/>
    <w:uiPriority w:val="99"/>
    <w:unhideWhenUsed/>
    <w:rsid w:val="0067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F0"/>
  </w:style>
  <w:style w:type="paragraph" w:styleId="BalloonText">
    <w:name w:val="Balloon Text"/>
    <w:basedOn w:val="Normal"/>
    <w:link w:val="BalloonTextChar"/>
    <w:uiPriority w:val="99"/>
    <w:semiHidden/>
    <w:unhideWhenUsed/>
    <w:rsid w:val="006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3F0"/>
    <w:pPr>
      <w:bidi/>
      <w:ind w:left="720"/>
      <w:contextualSpacing/>
    </w:pPr>
    <w:rPr>
      <w:rFonts w:ascii="Calibri" w:eastAsia="Times New Roman" w:hAnsi="Calibri" w:cs="Arial"/>
      <w:lang w:bidi="fa-IR"/>
    </w:rPr>
  </w:style>
  <w:style w:type="table" w:styleId="TableGrid">
    <w:name w:val="Table Grid"/>
    <w:basedOn w:val="TableNormal"/>
    <w:uiPriority w:val="59"/>
    <w:rsid w:val="006713F0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B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B6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5B6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D45BB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D09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57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558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558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9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3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86D1-E4E9-442A-A2A7-949CC221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39B876-EC72-4A66-BC72-4DA1DF510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421B4-4DF6-4C3B-A248-D8E7A4CCD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B32728-409F-4312-8406-AB5BF3B5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sh-yazdani</dc:creator>
  <cp:lastModifiedBy>2</cp:lastModifiedBy>
  <cp:revision>56</cp:revision>
  <cp:lastPrinted>2017-02-19T04:40:00Z</cp:lastPrinted>
  <dcterms:created xsi:type="dcterms:W3CDTF">2017-08-16T08:25:00Z</dcterms:created>
  <dcterms:modified xsi:type="dcterms:W3CDTF">2023-06-11T03:18:00Z</dcterms:modified>
</cp:coreProperties>
</file>